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27E" w:rsidRPr="00C20D61" w:rsidRDefault="007E727E" w:rsidP="007E727E">
      <w:pPr>
        <w:ind w:firstLine="567"/>
        <w:jc w:val="both"/>
        <w:outlineLvl w:val="0"/>
      </w:pPr>
    </w:p>
    <w:p w:rsidR="007E727E" w:rsidRDefault="007E727E" w:rsidP="007E727E">
      <w:pPr>
        <w:ind w:firstLine="567"/>
        <w:jc w:val="center"/>
        <w:outlineLvl w:val="0"/>
        <w:rPr>
          <w:b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DFBED01" wp14:editId="24C02A37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1299210" cy="810260"/>
            <wp:effectExtent l="0" t="0" r="0" b="0"/>
            <wp:wrapTopAndBottom/>
            <wp:docPr id="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5" t="-90" r="-55"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810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27E" w:rsidRDefault="007E727E" w:rsidP="007E727E">
      <w:pPr>
        <w:ind w:firstLine="567"/>
        <w:jc w:val="center"/>
        <w:outlineLvl w:val="0"/>
        <w:rPr>
          <w:b/>
        </w:rPr>
      </w:pPr>
    </w:p>
    <w:p w:rsidR="007E727E" w:rsidRPr="00AE6AD3" w:rsidRDefault="007E727E" w:rsidP="00AE6AD3">
      <w:pPr>
        <w:jc w:val="center"/>
        <w:rPr>
          <w:b/>
          <w:bCs/>
        </w:rPr>
      </w:pPr>
      <w:r w:rsidRPr="00AE6AD3">
        <w:rPr>
          <w:b/>
          <w:bCs/>
        </w:rPr>
        <w:t>Акционерное общество</w:t>
      </w:r>
    </w:p>
    <w:p w:rsidR="007E727E" w:rsidRPr="00AE6AD3" w:rsidRDefault="007E727E" w:rsidP="00AE6AD3">
      <w:pPr>
        <w:jc w:val="center"/>
        <w:rPr>
          <w:b/>
          <w:bCs/>
        </w:rPr>
      </w:pPr>
      <w:r w:rsidRPr="00AE6AD3">
        <w:rPr>
          <w:b/>
          <w:bCs/>
        </w:rPr>
        <w:t>«Научно-исследовательский институт</w:t>
      </w:r>
    </w:p>
    <w:p w:rsidR="007E727E" w:rsidRPr="00AE6AD3" w:rsidRDefault="007E727E" w:rsidP="00AE6AD3">
      <w:pPr>
        <w:jc w:val="center"/>
        <w:rPr>
          <w:b/>
          <w:bCs/>
        </w:rPr>
      </w:pPr>
      <w:r w:rsidRPr="00AE6AD3">
        <w:rPr>
          <w:b/>
          <w:bCs/>
        </w:rPr>
        <w:t>железнодорожного транспорта»</w:t>
      </w:r>
    </w:p>
    <w:p w:rsidR="007E727E" w:rsidRDefault="007E727E" w:rsidP="00AE6AD3">
      <w:pPr>
        <w:jc w:val="center"/>
      </w:pPr>
      <w:r w:rsidRPr="00AE6AD3">
        <w:rPr>
          <w:b/>
          <w:bCs/>
        </w:rPr>
        <w:t>(АО «ВНИИЖТ»)</w:t>
      </w:r>
    </w:p>
    <w:p w:rsidR="007E727E" w:rsidRDefault="007E727E" w:rsidP="007E727E">
      <w:pPr>
        <w:ind w:firstLine="567"/>
        <w:jc w:val="center"/>
        <w:outlineLvl w:val="0"/>
        <w:rPr>
          <w:b/>
        </w:rPr>
      </w:pPr>
    </w:p>
    <w:p w:rsidR="007E727E" w:rsidRDefault="007E727E" w:rsidP="007E727E">
      <w:pPr>
        <w:ind w:firstLine="567"/>
        <w:jc w:val="center"/>
        <w:outlineLvl w:val="0"/>
        <w:rPr>
          <w:b/>
        </w:rPr>
      </w:pPr>
    </w:p>
    <w:p w:rsidR="007E727E" w:rsidRDefault="007E727E" w:rsidP="007E727E">
      <w:pPr>
        <w:ind w:firstLine="567"/>
        <w:jc w:val="center"/>
        <w:outlineLvl w:val="0"/>
        <w:rPr>
          <w:b/>
        </w:rPr>
      </w:pPr>
    </w:p>
    <w:p w:rsidR="007E727E" w:rsidRDefault="007E727E" w:rsidP="007E727E">
      <w:pPr>
        <w:ind w:firstLine="567"/>
        <w:jc w:val="center"/>
        <w:outlineLvl w:val="0"/>
        <w:rPr>
          <w:b/>
        </w:rPr>
      </w:pPr>
    </w:p>
    <w:p w:rsidR="007E727E" w:rsidRDefault="007E727E" w:rsidP="007E727E">
      <w:pPr>
        <w:ind w:firstLine="567"/>
        <w:jc w:val="center"/>
        <w:outlineLvl w:val="0"/>
        <w:rPr>
          <w:b/>
        </w:rPr>
      </w:pPr>
    </w:p>
    <w:p w:rsidR="007E727E" w:rsidRDefault="007E727E" w:rsidP="007E727E">
      <w:pPr>
        <w:ind w:firstLine="567"/>
        <w:jc w:val="center"/>
        <w:outlineLvl w:val="0"/>
        <w:rPr>
          <w:b/>
        </w:rPr>
      </w:pPr>
    </w:p>
    <w:p w:rsidR="007E727E" w:rsidRDefault="007E727E" w:rsidP="007E727E">
      <w:pPr>
        <w:ind w:firstLine="567"/>
        <w:jc w:val="center"/>
        <w:outlineLvl w:val="0"/>
        <w:rPr>
          <w:b/>
        </w:rPr>
      </w:pPr>
    </w:p>
    <w:p w:rsidR="007E727E" w:rsidRDefault="007E727E" w:rsidP="007E727E">
      <w:pPr>
        <w:ind w:firstLine="567"/>
        <w:jc w:val="both"/>
        <w:outlineLvl w:val="0"/>
        <w:rPr>
          <w:b/>
          <w:i/>
          <w:sz w:val="28"/>
          <w:szCs w:val="28"/>
        </w:rPr>
      </w:pPr>
    </w:p>
    <w:p w:rsidR="007E727E" w:rsidRDefault="007E727E" w:rsidP="007E727E">
      <w:pPr>
        <w:ind w:firstLine="567"/>
        <w:jc w:val="both"/>
        <w:outlineLvl w:val="0"/>
        <w:rPr>
          <w:b/>
          <w:i/>
          <w:sz w:val="28"/>
          <w:szCs w:val="28"/>
        </w:rPr>
      </w:pPr>
    </w:p>
    <w:p w:rsidR="007E727E" w:rsidRDefault="007E727E" w:rsidP="007E727E">
      <w:pPr>
        <w:ind w:firstLine="567"/>
        <w:jc w:val="both"/>
        <w:outlineLvl w:val="0"/>
        <w:rPr>
          <w:b/>
          <w:i/>
          <w:sz w:val="28"/>
          <w:szCs w:val="28"/>
        </w:rPr>
      </w:pPr>
    </w:p>
    <w:p w:rsidR="00D17D93" w:rsidRDefault="00507E44" w:rsidP="007E727E">
      <w:pPr>
        <w:jc w:val="center"/>
        <w:outlineLvl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Набор ш</w:t>
      </w:r>
      <w:r w:rsidR="007E727E">
        <w:rPr>
          <w:b/>
          <w:bCs/>
          <w:sz w:val="40"/>
          <w:szCs w:val="40"/>
        </w:rPr>
        <w:t>аблон</w:t>
      </w:r>
      <w:r>
        <w:rPr>
          <w:b/>
          <w:bCs/>
          <w:sz w:val="40"/>
          <w:szCs w:val="40"/>
        </w:rPr>
        <w:t>ов</w:t>
      </w:r>
      <w:r w:rsidR="00AE6AD3">
        <w:rPr>
          <w:b/>
          <w:bCs/>
          <w:sz w:val="40"/>
          <w:szCs w:val="40"/>
        </w:rPr>
        <w:t xml:space="preserve"> </w:t>
      </w:r>
      <w:r w:rsidR="007E727E">
        <w:rPr>
          <w:b/>
          <w:bCs/>
          <w:sz w:val="40"/>
          <w:szCs w:val="40"/>
        </w:rPr>
        <w:t xml:space="preserve">формальных пунктов </w:t>
      </w:r>
    </w:p>
    <w:p w:rsidR="007E727E" w:rsidRDefault="00AE6AD3" w:rsidP="007E727E">
      <w:pPr>
        <w:jc w:val="center"/>
        <w:outlineLvl w:val="0"/>
      </w:pPr>
      <w:bookmarkStart w:id="0" w:name="_GoBack"/>
      <w:bookmarkEnd w:id="0"/>
      <w:r>
        <w:rPr>
          <w:b/>
          <w:bCs/>
          <w:sz w:val="40"/>
          <w:szCs w:val="40"/>
        </w:rPr>
        <w:t>для</w:t>
      </w:r>
      <w:r w:rsidR="007E727E">
        <w:rPr>
          <w:b/>
          <w:bCs/>
          <w:sz w:val="40"/>
          <w:szCs w:val="40"/>
        </w:rPr>
        <w:t xml:space="preserve"> оформлени</w:t>
      </w:r>
      <w:r>
        <w:rPr>
          <w:b/>
          <w:bCs/>
          <w:sz w:val="40"/>
          <w:szCs w:val="40"/>
        </w:rPr>
        <w:t>я</w:t>
      </w:r>
      <w:r w:rsidR="007E727E">
        <w:rPr>
          <w:b/>
          <w:bCs/>
          <w:sz w:val="40"/>
          <w:szCs w:val="40"/>
        </w:rPr>
        <w:t xml:space="preserve"> статьи </w:t>
      </w:r>
    </w:p>
    <w:p w:rsidR="007E727E" w:rsidRDefault="007E727E" w:rsidP="007E727E">
      <w:pPr>
        <w:jc w:val="center"/>
        <w:outlineLvl w:val="0"/>
      </w:pPr>
      <w:r>
        <w:rPr>
          <w:b/>
          <w:bCs/>
          <w:sz w:val="40"/>
          <w:szCs w:val="40"/>
          <w:highlight w:val="yellow"/>
        </w:rPr>
        <w:br/>
      </w:r>
    </w:p>
    <w:p w:rsidR="007E727E" w:rsidRDefault="007E727E" w:rsidP="007E727E">
      <w:pPr>
        <w:ind w:firstLine="567"/>
        <w:jc w:val="center"/>
        <w:outlineLvl w:val="0"/>
        <w:rPr>
          <w:sz w:val="32"/>
          <w:szCs w:val="32"/>
        </w:rPr>
      </w:pPr>
    </w:p>
    <w:p w:rsidR="007E727E" w:rsidRDefault="007E727E" w:rsidP="007E727E">
      <w:pPr>
        <w:ind w:firstLine="567"/>
        <w:jc w:val="center"/>
        <w:outlineLvl w:val="0"/>
        <w:rPr>
          <w:sz w:val="32"/>
          <w:szCs w:val="32"/>
        </w:rPr>
      </w:pPr>
    </w:p>
    <w:p w:rsidR="007E727E" w:rsidRDefault="007E727E" w:rsidP="007E727E">
      <w:pPr>
        <w:ind w:firstLine="567"/>
        <w:jc w:val="center"/>
        <w:outlineLvl w:val="0"/>
        <w:rPr>
          <w:sz w:val="32"/>
          <w:szCs w:val="32"/>
        </w:rPr>
      </w:pPr>
    </w:p>
    <w:p w:rsidR="007E727E" w:rsidRDefault="007E727E" w:rsidP="007E727E">
      <w:pPr>
        <w:ind w:firstLine="567"/>
        <w:jc w:val="center"/>
        <w:outlineLvl w:val="0"/>
        <w:rPr>
          <w:sz w:val="32"/>
          <w:szCs w:val="32"/>
        </w:rPr>
      </w:pPr>
    </w:p>
    <w:p w:rsidR="007E727E" w:rsidRDefault="007E727E" w:rsidP="007E727E">
      <w:pPr>
        <w:ind w:firstLine="567"/>
        <w:jc w:val="center"/>
        <w:outlineLvl w:val="0"/>
        <w:rPr>
          <w:sz w:val="32"/>
          <w:szCs w:val="32"/>
        </w:rPr>
      </w:pPr>
    </w:p>
    <w:p w:rsidR="007E727E" w:rsidRDefault="007E727E" w:rsidP="007E727E">
      <w:pPr>
        <w:ind w:firstLine="567"/>
        <w:jc w:val="center"/>
        <w:outlineLvl w:val="0"/>
        <w:rPr>
          <w:sz w:val="32"/>
          <w:szCs w:val="32"/>
        </w:rPr>
      </w:pPr>
    </w:p>
    <w:p w:rsidR="007E727E" w:rsidRDefault="007E727E" w:rsidP="007E727E">
      <w:pPr>
        <w:ind w:firstLine="567"/>
        <w:jc w:val="center"/>
        <w:outlineLvl w:val="0"/>
        <w:rPr>
          <w:sz w:val="32"/>
          <w:szCs w:val="32"/>
        </w:rPr>
      </w:pPr>
    </w:p>
    <w:p w:rsidR="007E727E" w:rsidRDefault="007E727E" w:rsidP="007E727E">
      <w:pPr>
        <w:ind w:firstLine="567"/>
        <w:jc w:val="center"/>
        <w:outlineLvl w:val="0"/>
        <w:rPr>
          <w:sz w:val="32"/>
          <w:szCs w:val="32"/>
        </w:rPr>
      </w:pPr>
    </w:p>
    <w:p w:rsidR="007E727E" w:rsidRDefault="007E727E" w:rsidP="007E727E">
      <w:pPr>
        <w:outlineLvl w:val="0"/>
        <w:rPr>
          <w:sz w:val="32"/>
          <w:szCs w:val="32"/>
        </w:rPr>
      </w:pPr>
    </w:p>
    <w:p w:rsidR="007E727E" w:rsidRDefault="007E727E" w:rsidP="007E727E">
      <w:pPr>
        <w:outlineLvl w:val="0"/>
        <w:rPr>
          <w:sz w:val="32"/>
          <w:szCs w:val="32"/>
        </w:rPr>
      </w:pPr>
    </w:p>
    <w:p w:rsidR="007E727E" w:rsidRDefault="007E727E" w:rsidP="007E727E">
      <w:pPr>
        <w:jc w:val="center"/>
        <w:outlineLvl w:val="0"/>
        <w:rPr>
          <w:sz w:val="28"/>
          <w:szCs w:val="28"/>
        </w:rPr>
      </w:pPr>
    </w:p>
    <w:p w:rsidR="007E727E" w:rsidRDefault="007E727E" w:rsidP="007E727E">
      <w:pPr>
        <w:jc w:val="center"/>
        <w:outlineLvl w:val="0"/>
        <w:rPr>
          <w:sz w:val="28"/>
          <w:szCs w:val="28"/>
        </w:rPr>
      </w:pPr>
    </w:p>
    <w:p w:rsidR="007E727E" w:rsidRDefault="007E727E" w:rsidP="007E727E">
      <w:pPr>
        <w:jc w:val="center"/>
        <w:outlineLvl w:val="0"/>
        <w:rPr>
          <w:sz w:val="28"/>
          <w:szCs w:val="28"/>
        </w:rPr>
      </w:pPr>
    </w:p>
    <w:p w:rsidR="007E727E" w:rsidRDefault="007E727E" w:rsidP="007E727E">
      <w:pPr>
        <w:jc w:val="center"/>
        <w:outlineLvl w:val="0"/>
        <w:rPr>
          <w:sz w:val="28"/>
          <w:szCs w:val="28"/>
        </w:rPr>
      </w:pPr>
    </w:p>
    <w:p w:rsidR="007E727E" w:rsidRDefault="007E727E" w:rsidP="007E727E">
      <w:pPr>
        <w:jc w:val="center"/>
        <w:outlineLvl w:val="0"/>
      </w:pPr>
      <w:r>
        <w:rPr>
          <w:sz w:val="28"/>
          <w:szCs w:val="28"/>
        </w:rPr>
        <w:t>Москва</w:t>
      </w:r>
    </w:p>
    <w:p w:rsidR="007E727E" w:rsidRDefault="007E727E" w:rsidP="007E727E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2025</w:t>
      </w:r>
    </w:p>
    <w:p w:rsidR="007E727E" w:rsidRDefault="007E727E" w:rsidP="007E727E">
      <w:pPr>
        <w:jc w:val="center"/>
        <w:outlineLvl w:val="0"/>
      </w:pPr>
    </w:p>
    <w:p w:rsidR="007E727E" w:rsidRDefault="007E727E" w:rsidP="007E727E">
      <w:pPr>
        <w:rPr>
          <w:sz w:val="28"/>
          <w:szCs w:val="28"/>
        </w:rPr>
      </w:pPr>
    </w:p>
    <w:p w:rsidR="007E727E" w:rsidRDefault="007E727E">
      <w:pPr>
        <w:sectPr w:rsidR="007E727E" w:rsidSect="00557898">
          <w:headerReference w:type="even" r:id="rId9"/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52705" w:rsidRDefault="007E727E" w:rsidP="007E727E">
      <w:pPr>
        <w:jc w:val="center"/>
        <w:rPr>
          <w:b/>
          <w:bCs/>
          <w:sz w:val="32"/>
          <w:szCs w:val="32"/>
        </w:rPr>
      </w:pPr>
      <w:r w:rsidRPr="007E727E">
        <w:rPr>
          <w:b/>
          <w:bCs/>
          <w:sz w:val="32"/>
          <w:szCs w:val="32"/>
        </w:rPr>
        <w:lastRenderedPageBreak/>
        <w:t>СОДЕРЖАНИЕ</w:t>
      </w:r>
    </w:p>
    <w:p w:rsidR="007E727E" w:rsidRDefault="007E727E" w:rsidP="007E727E">
      <w:pPr>
        <w:jc w:val="center"/>
        <w:rPr>
          <w:b/>
          <w:bCs/>
          <w:sz w:val="32"/>
          <w:szCs w:val="32"/>
        </w:rPr>
      </w:pPr>
    </w:p>
    <w:p w:rsidR="00CA25C5" w:rsidRPr="00CA25C5" w:rsidRDefault="00D42A21" w:rsidP="00CA25C5">
      <w:pPr>
        <w:pStyle w:val="12"/>
        <w:spacing w:line="360" w:lineRule="auto"/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8"/>
          <w:szCs w:val="28"/>
        </w:rPr>
      </w:pPr>
      <w:r w:rsidRPr="00CA25C5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fldChar w:fldCharType="begin"/>
      </w:r>
      <w:r w:rsidRPr="00CA25C5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instrText xml:space="preserve"> TOC \h \z \t "Заголовок;1" </w:instrText>
      </w:r>
      <w:r w:rsidRPr="00CA25C5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fldChar w:fldCharType="separate"/>
      </w:r>
      <w:hyperlink w:anchor="_Toc211598183" w:history="1">
        <w:r w:rsidR="00CA25C5" w:rsidRPr="00CA25C5">
          <w:rPr>
            <w:rStyle w:val="a6"/>
            <w:rFonts w:ascii="Times New Roman" w:hAnsi="Times New Roman" w:cs="Times New Roman"/>
            <w:b w:val="0"/>
            <w:i w:val="0"/>
            <w:noProof/>
            <w:sz w:val="28"/>
            <w:szCs w:val="28"/>
          </w:rPr>
          <w:t>СТАТЬЯ ОДНОГО АВТОРА</w:t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ab/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begin"/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instrText xml:space="preserve"> PAGEREF _Toc211598183 \h </w:instrText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separate"/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>3</w:t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end"/>
        </w:r>
      </w:hyperlink>
    </w:p>
    <w:p w:rsidR="00CA25C5" w:rsidRPr="00CA25C5" w:rsidRDefault="00D17D93" w:rsidP="00CA25C5">
      <w:pPr>
        <w:pStyle w:val="12"/>
        <w:spacing w:line="360" w:lineRule="auto"/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8"/>
          <w:szCs w:val="28"/>
        </w:rPr>
      </w:pPr>
      <w:hyperlink w:anchor="_Toc211598184" w:history="1">
        <w:r w:rsidR="00CA25C5" w:rsidRPr="00CA25C5">
          <w:rPr>
            <w:rStyle w:val="a6"/>
            <w:rFonts w:ascii="Times New Roman" w:hAnsi="Times New Roman" w:cs="Times New Roman"/>
            <w:b w:val="0"/>
            <w:i w:val="0"/>
            <w:noProof/>
            <w:sz w:val="28"/>
            <w:szCs w:val="28"/>
          </w:rPr>
          <w:t>СТАТЬЯ ОДНОГО АВТОРА — ПРИМЕР ЗАПОЛНЕНИЯ</w:t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ab/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begin"/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instrText xml:space="preserve"> PAGEREF _Toc211598184 \h </w:instrText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separate"/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>10</w:t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end"/>
        </w:r>
      </w:hyperlink>
    </w:p>
    <w:p w:rsidR="00CA25C5" w:rsidRPr="00CA25C5" w:rsidRDefault="00D17D93" w:rsidP="00CA25C5">
      <w:pPr>
        <w:pStyle w:val="12"/>
        <w:spacing w:line="360" w:lineRule="auto"/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8"/>
          <w:szCs w:val="28"/>
        </w:rPr>
      </w:pPr>
      <w:hyperlink w:anchor="_Toc211598185" w:history="1">
        <w:r w:rsidR="00CA25C5" w:rsidRPr="00CA25C5">
          <w:rPr>
            <w:rStyle w:val="a6"/>
            <w:rFonts w:ascii="Times New Roman" w:hAnsi="Times New Roman" w:cs="Times New Roman"/>
            <w:b w:val="0"/>
            <w:i w:val="0"/>
            <w:noProof/>
            <w:sz w:val="28"/>
            <w:szCs w:val="28"/>
          </w:rPr>
          <w:t>СТАТЬЯ ДВУХ И БОЛЕЕ АВТОРОВ</w:t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ab/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begin"/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instrText xml:space="preserve"> PAGEREF _Toc211598185 \h </w:instrText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separate"/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>17</w:t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end"/>
        </w:r>
      </w:hyperlink>
    </w:p>
    <w:p w:rsidR="00CA25C5" w:rsidRPr="00CA25C5" w:rsidRDefault="00D17D93" w:rsidP="00CA25C5">
      <w:pPr>
        <w:pStyle w:val="12"/>
        <w:spacing w:line="360" w:lineRule="auto"/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8"/>
          <w:szCs w:val="28"/>
        </w:rPr>
      </w:pPr>
      <w:hyperlink w:anchor="_Toc211598186" w:history="1">
        <w:r w:rsidR="00CA25C5" w:rsidRPr="00CA25C5">
          <w:rPr>
            <w:rStyle w:val="a6"/>
            <w:rFonts w:ascii="Times New Roman" w:hAnsi="Times New Roman" w:cs="Times New Roman"/>
            <w:b w:val="0"/>
            <w:i w:val="0"/>
            <w:noProof/>
            <w:sz w:val="28"/>
            <w:szCs w:val="28"/>
          </w:rPr>
          <w:t>СТАТЬЯ ДВУХ И БОЛЕЕ АВТОРОВ — ПРИМЕР ЗАПОЛНЕНИЯ</w:t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ab/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begin"/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instrText xml:space="preserve"> PAGEREF _Toc211598186 \h </w:instrText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separate"/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>25</w:t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end"/>
        </w:r>
      </w:hyperlink>
    </w:p>
    <w:p w:rsidR="00CA25C5" w:rsidRPr="00CA25C5" w:rsidRDefault="00D17D93" w:rsidP="00CA25C5">
      <w:pPr>
        <w:pStyle w:val="12"/>
        <w:spacing w:line="360" w:lineRule="auto"/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8"/>
          <w:szCs w:val="28"/>
        </w:rPr>
      </w:pPr>
      <w:hyperlink w:anchor="_Toc211598187" w:history="1">
        <w:r w:rsidR="00CA25C5" w:rsidRPr="00CA25C5">
          <w:rPr>
            <w:rStyle w:val="a6"/>
            <w:rFonts w:ascii="Times New Roman" w:hAnsi="Times New Roman" w:cs="Times New Roman"/>
            <w:b w:val="0"/>
            <w:i w:val="0"/>
            <w:noProof/>
            <w:sz w:val="28"/>
            <w:szCs w:val="28"/>
          </w:rPr>
          <w:t>РИСУНОК — ПРИМЕР ОФОРМЛЕНИЯ</w:t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ab/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begin"/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instrText xml:space="preserve"> PAGEREF _Toc211598187 \h </w:instrText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separate"/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>33</w:t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end"/>
        </w:r>
      </w:hyperlink>
    </w:p>
    <w:p w:rsidR="00CA25C5" w:rsidRPr="00CA25C5" w:rsidRDefault="00D17D93" w:rsidP="00CA25C5">
      <w:pPr>
        <w:pStyle w:val="12"/>
        <w:spacing w:line="360" w:lineRule="auto"/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8"/>
          <w:szCs w:val="28"/>
        </w:rPr>
      </w:pPr>
      <w:hyperlink w:anchor="_Toc211598188" w:history="1">
        <w:r w:rsidR="00CA25C5" w:rsidRPr="00CA25C5">
          <w:rPr>
            <w:rStyle w:val="a6"/>
            <w:rFonts w:ascii="Times New Roman" w:hAnsi="Times New Roman" w:cs="Times New Roman"/>
            <w:b w:val="0"/>
            <w:i w:val="0"/>
            <w:noProof/>
            <w:sz w:val="28"/>
            <w:szCs w:val="28"/>
          </w:rPr>
          <w:t>ТАБЛИЦА — ПРИМЕР ОФОРМЛЕНИЯ</w:t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ab/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begin"/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instrText xml:space="preserve"> PAGEREF _Toc211598188 \h </w:instrText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separate"/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>34</w:t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end"/>
        </w:r>
      </w:hyperlink>
    </w:p>
    <w:p w:rsidR="00CA25C5" w:rsidRPr="00CA25C5" w:rsidRDefault="00D17D93" w:rsidP="00CA25C5">
      <w:pPr>
        <w:pStyle w:val="12"/>
        <w:spacing w:line="360" w:lineRule="auto"/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8"/>
          <w:szCs w:val="28"/>
        </w:rPr>
      </w:pPr>
      <w:hyperlink w:anchor="_Toc211598189" w:history="1">
        <w:r w:rsidR="00CA25C5" w:rsidRPr="00CA25C5">
          <w:rPr>
            <w:rStyle w:val="a6"/>
            <w:rFonts w:ascii="Times New Roman" w:hAnsi="Times New Roman" w:cs="Times New Roman"/>
            <w:b w:val="0"/>
            <w:i w:val="0"/>
            <w:noProof/>
            <w:sz w:val="28"/>
            <w:szCs w:val="28"/>
          </w:rPr>
          <w:t>ФОРМУЛЫ — ПРИМЕР ОФОРМЛЕНИЯ</w:t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ab/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begin"/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instrText xml:space="preserve"> PAGEREF _Toc211598189 \h </w:instrText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separate"/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>35</w:t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end"/>
        </w:r>
      </w:hyperlink>
    </w:p>
    <w:p w:rsidR="00CA25C5" w:rsidRPr="00CA25C5" w:rsidRDefault="00D17D93" w:rsidP="00CA25C5">
      <w:pPr>
        <w:pStyle w:val="12"/>
        <w:spacing w:line="360" w:lineRule="auto"/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8"/>
          <w:szCs w:val="28"/>
        </w:rPr>
      </w:pPr>
      <w:hyperlink w:anchor="_Toc211598190" w:history="1">
        <w:r w:rsidR="00CA25C5" w:rsidRPr="00CA25C5">
          <w:rPr>
            <w:rStyle w:val="a6"/>
            <w:rFonts w:ascii="Times New Roman" w:hAnsi="Times New Roman" w:cs="Times New Roman"/>
            <w:b w:val="0"/>
            <w:i w:val="0"/>
            <w:noProof/>
            <w:sz w:val="28"/>
            <w:szCs w:val="28"/>
          </w:rPr>
          <w:t>ЭЛЕМЕНТЫ СПИСКА ЛИТЕРАТУРЫ — ПРИМЕРЫ ОФОРМЛЕНИЯ</w:t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ab/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begin"/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instrText xml:space="preserve"> PAGEREF _Toc211598190 \h </w:instrText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separate"/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>36</w:t>
        </w:r>
        <w:r w:rsidR="00CA25C5" w:rsidRPr="00CA25C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end"/>
        </w:r>
      </w:hyperlink>
    </w:p>
    <w:p w:rsidR="007E727E" w:rsidRPr="00D42A21" w:rsidRDefault="00D42A21" w:rsidP="00CA25C5">
      <w:pPr>
        <w:spacing w:line="360" w:lineRule="auto"/>
        <w:jc w:val="both"/>
        <w:rPr>
          <w:sz w:val="28"/>
          <w:szCs w:val="28"/>
        </w:rPr>
      </w:pPr>
      <w:r w:rsidRPr="00CA25C5">
        <w:rPr>
          <w:sz w:val="28"/>
          <w:szCs w:val="28"/>
        </w:rPr>
        <w:fldChar w:fldCharType="end"/>
      </w:r>
    </w:p>
    <w:p w:rsidR="007E727E" w:rsidRPr="00D17E02" w:rsidRDefault="007E727E" w:rsidP="007E727E">
      <w:pPr>
        <w:jc w:val="center"/>
        <w:rPr>
          <w:sz w:val="32"/>
          <w:szCs w:val="32"/>
        </w:rPr>
      </w:pPr>
    </w:p>
    <w:p w:rsidR="007E727E" w:rsidRPr="00D17E02" w:rsidRDefault="007E727E" w:rsidP="00D42A21">
      <w:pPr>
        <w:rPr>
          <w:sz w:val="32"/>
          <w:szCs w:val="32"/>
        </w:rPr>
      </w:pPr>
    </w:p>
    <w:p w:rsidR="00D42A21" w:rsidRDefault="00D42A21" w:rsidP="00D42A21">
      <w:pPr>
        <w:rPr>
          <w:b/>
          <w:bCs/>
          <w:sz w:val="32"/>
          <w:szCs w:val="32"/>
        </w:rPr>
        <w:sectPr w:rsidR="00D42A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7813" w:rsidRPr="00C97813" w:rsidRDefault="00C97813" w:rsidP="00C97813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Toc211598183"/>
      <w:r w:rsidRPr="00C97813">
        <w:rPr>
          <w:rFonts w:ascii="Times New Roman" w:hAnsi="Times New Roman" w:cs="Times New Roman"/>
          <w:b/>
          <w:bCs/>
          <w:sz w:val="32"/>
          <w:szCs w:val="32"/>
        </w:rPr>
        <w:lastRenderedPageBreak/>
        <w:t>СТАТЬЯ ОДНОГО АВТОРА</w:t>
      </w:r>
      <w:bookmarkEnd w:id="1"/>
    </w:p>
    <w:p w:rsidR="00C97813" w:rsidRDefault="00C97813" w:rsidP="00C97813">
      <w:pPr>
        <w:tabs>
          <w:tab w:val="left" w:pos="2535"/>
        </w:tabs>
        <w:spacing w:line="360" w:lineRule="auto"/>
        <w:rPr>
          <w:sz w:val="28"/>
          <w:szCs w:val="28"/>
        </w:rPr>
      </w:pPr>
    </w:p>
    <w:p w:rsidR="00C97813" w:rsidRPr="00604C15" w:rsidRDefault="00C97813" w:rsidP="00C97813">
      <w:pPr>
        <w:tabs>
          <w:tab w:val="left" w:pos="2535"/>
        </w:tabs>
        <w:spacing w:line="360" w:lineRule="auto"/>
        <w:jc w:val="both"/>
        <w:rPr>
          <w:sz w:val="28"/>
          <w:szCs w:val="28"/>
        </w:rPr>
      </w:pPr>
      <w:r w:rsidRPr="00604C15">
        <w:rPr>
          <w:sz w:val="28"/>
          <w:szCs w:val="28"/>
        </w:rPr>
        <w:t>Оригинальная научная статья</w:t>
      </w:r>
    </w:p>
    <w:p w:rsidR="00C97813" w:rsidRPr="00604C15" w:rsidRDefault="00C97813" w:rsidP="00C97813">
      <w:pPr>
        <w:tabs>
          <w:tab w:val="left" w:pos="5505"/>
        </w:tabs>
        <w:spacing w:line="360" w:lineRule="auto"/>
        <w:jc w:val="both"/>
        <w:rPr>
          <w:sz w:val="28"/>
          <w:szCs w:val="28"/>
        </w:rPr>
      </w:pPr>
      <w:r w:rsidRPr="00604C15">
        <w:rPr>
          <w:sz w:val="28"/>
          <w:szCs w:val="28"/>
        </w:rPr>
        <w:t>УДК 000</w:t>
      </w:r>
      <w:r>
        <w:rPr>
          <w:sz w:val="28"/>
          <w:szCs w:val="28"/>
        </w:rPr>
        <w:t>.000</w:t>
      </w:r>
      <w:r w:rsidRPr="00604C15">
        <w:rPr>
          <w:sz w:val="28"/>
          <w:szCs w:val="28"/>
        </w:rPr>
        <w:t xml:space="preserve"> … </w:t>
      </w:r>
    </w:p>
    <w:p w:rsidR="00C97813" w:rsidRPr="00604C15" w:rsidRDefault="00C97813" w:rsidP="00C9781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604C15">
        <w:rPr>
          <w:sz w:val="28"/>
          <w:szCs w:val="28"/>
        </w:rPr>
        <w:t xml:space="preserve">Научная специальность: </w:t>
      </w:r>
      <w:r>
        <w:rPr>
          <w:sz w:val="28"/>
          <w:szCs w:val="28"/>
        </w:rPr>
        <w:t>(код и наименование научной специальности)</w:t>
      </w:r>
    </w:p>
    <w:p w:rsidR="00C97813" w:rsidRDefault="00C97813" w:rsidP="00C97813">
      <w:pPr>
        <w:spacing w:line="360" w:lineRule="auto"/>
        <w:jc w:val="both"/>
        <w:rPr>
          <w:b/>
          <w:sz w:val="28"/>
          <w:szCs w:val="28"/>
        </w:rPr>
      </w:pPr>
    </w:p>
    <w:p w:rsidR="00EE34DB" w:rsidRDefault="00EE34DB" w:rsidP="00C97813">
      <w:pPr>
        <w:spacing w:line="360" w:lineRule="auto"/>
        <w:jc w:val="both"/>
        <w:rPr>
          <w:b/>
          <w:sz w:val="28"/>
          <w:szCs w:val="28"/>
        </w:rPr>
      </w:pPr>
    </w:p>
    <w:p w:rsidR="00EE34DB" w:rsidRDefault="00EE34DB" w:rsidP="00C97813">
      <w:pPr>
        <w:spacing w:line="360" w:lineRule="auto"/>
        <w:jc w:val="both"/>
        <w:rPr>
          <w:b/>
          <w:sz w:val="28"/>
          <w:szCs w:val="28"/>
        </w:rPr>
      </w:pPr>
    </w:p>
    <w:p w:rsidR="00C97813" w:rsidRDefault="00C97813" w:rsidP="00C97813">
      <w:pPr>
        <w:spacing w:line="360" w:lineRule="auto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Название статьи</w:t>
      </w:r>
    </w:p>
    <w:p w:rsidR="00C97813" w:rsidRDefault="00C97813" w:rsidP="00C97813">
      <w:pPr>
        <w:spacing w:line="360" w:lineRule="auto"/>
        <w:jc w:val="both"/>
        <w:rPr>
          <w:b/>
          <w:sz w:val="28"/>
          <w:szCs w:val="28"/>
        </w:rPr>
      </w:pPr>
    </w:p>
    <w:p w:rsidR="00EE34DB" w:rsidRPr="00487D1F" w:rsidRDefault="00EE34DB" w:rsidP="00C97813">
      <w:pPr>
        <w:spacing w:line="360" w:lineRule="auto"/>
        <w:jc w:val="both"/>
        <w:rPr>
          <w:b/>
          <w:sz w:val="28"/>
          <w:szCs w:val="28"/>
        </w:rPr>
      </w:pPr>
    </w:p>
    <w:p w:rsidR="00C97813" w:rsidRDefault="00C97813" w:rsidP="00C97813">
      <w:pPr>
        <w:spacing w:line="360" w:lineRule="auto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Pr="00604C15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О</w:t>
      </w:r>
      <w:r w:rsidRPr="00604C15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Фамилия</w:t>
      </w:r>
      <w:r w:rsidRPr="00D362FB">
        <w:rPr>
          <w:sz w:val="28"/>
        </w:rPr>
        <w:sym w:font="Wingdings" w:char="F02A"/>
      </w:r>
    </w:p>
    <w:p w:rsidR="00C97813" w:rsidRPr="00604C15" w:rsidRDefault="00C97813" w:rsidP="00C9781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Полное о</w:t>
      </w:r>
      <w:r w:rsidR="00BA118F">
        <w:rPr>
          <w:sz w:val="28"/>
          <w:szCs w:val="28"/>
        </w:rPr>
        <w:t>фициальное название организации</w:t>
      </w:r>
    </w:p>
    <w:p w:rsidR="00C97813" w:rsidRDefault="00C97813" w:rsidP="00C9781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город</w:t>
      </w:r>
      <w:r w:rsidRPr="00604C15">
        <w:rPr>
          <w:sz w:val="28"/>
          <w:szCs w:val="28"/>
        </w:rPr>
        <w:t xml:space="preserve">, </w:t>
      </w:r>
      <w:r>
        <w:rPr>
          <w:sz w:val="28"/>
          <w:szCs w:val="28"/>
        </w:rPr>
        <w:t>страна</w:t>
      </w:r>
    </w:p>
    <w:p w:rsidR="00A242E9" w:rsidRDefault="00A242E9" w:rsidP="00C9781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A242E9" w:rsidRDefault="00A242E9" w:rsidP="00A242E9">
      <w:pPr>
        <w:spacing w:line="360" w:lineRule="auto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Pr="00604C15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О</w:t>
      </w:r>
      <w:r w:rsidRPr="00604C15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Фамилия</w:t>
      </w:r>
      <w:r w:rsidRPr="00D362FB">
        <w:rPr>
          <w:sz w:val="28"/>
        </w:rPr>
        <w:sym w:font="Wingdings" w:char="F02A"/>
      </w:r>
    </w:p>
    <w:p w:rsidR="00A242E9" w:rsidRPr="00604C15" w:rsidRDefault="00A242E9" w:rsidP="00A242E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Полное официальное название организации</w:t>
      </w:r>
    </w:p>
    <w:p w:rsidR="00A242E9" w:rsidRDefault="00A242E9" w:rsidP="00A242E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город</w:t>
      </w:r>
      <w:r w:rsidRPr="00604C15">
        <w:rPr>
          <w:sz w:val="28"/>
          <w:szCs w:val="28"/>
        </w:rPr>
        <w:t xml:space="preserve">, </w:t>
      </w:r>
      <w:r>
        <w:rPr>
          <w:sz w:val="28"/>
          <w:szCs w:val="28"/>
        </w:rPr>
        <w:t>страна</w:t>
      </w:r>
    </w:p>
    <w:p w:rsidR="00A242E9" w:rsidRPr="00604C15" w:rsidRDefault="00A242E9" w:rsidP="00A242E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Полное официальное название организации</w:t>
      </w:r>
    </w:p>
    <w:p w:rsidR="00A242E9" w:rsidRDefault="00A242E9" w:rsidP="00A242E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город</w:t>
      </w:r>
      <w:r w:rsidRPr="00604C15">
        <w:rPr>
          <w:sz w:val="28"/>
          <w:szCs w:val="28"/>
        </w:rPr>
        <w:t xml:space="preserve">, </w:t>
      </w:r>
      <w:r>
        <w:rPr>
          <w:sz w:val="28"/>
          <w:szCs w:val="28"/>
        </w:rPr>
        <w:t>страна</w:t>
      </w:r>
    </w:p>
    <w:p w:rsidR="00A242E9" w:rsidRPr="00A242E9" w:rsidRDefault="00A242E9" w:rsidP="00A242E9">
      <w:pPr>
        <w:spacing w:line="360" w:lineRule="auto"/>
        <w:jc w:val="right"/>
        <w:rPr>
          <w:i/>
          <w:sz w:val="28"/>
          <w:szCs w:val="28"/>
        </w:rPr>
      </w:pPr>
      <w:r w:rsidRPr="00A242E9">
        <w:rPr>
          <w:i/>
          <w:sz w:val="28"/>
          <w:szCs w:val="28"/>
        </w:rPr>
        <w:t>(если автор представляет более одной организации)</w:t>
      </w:r>
    </w:p>
    <w:p w:rsidR="00C97813" w:rsidRDefault="00C97813" w:rsidP="00C97813">
      <w:pPr>
        <w:spacing w:line="360" w:lineRule="auto"/>
        <w:jc w:val="both"/>
        <w:rPr>
          <w:b/>
          <w:caps/>
          <w:sz w:val="28"/>
          <w:szCs w:val="28"/>
        </w:rPr>
      </w:pPr>
    </w:p>
    <w:p w:rsidR="00C97813" w:rsidRDefault="00C97813" w:rsidP="00C97813">
      <w:pPr>
        <w:spacing w:line="360" w:lineRule="auto"/>
        <w:jc w:val="both"/>
        <w:rPr>
          <w:b/>
          <w:caps/>
          <w:sz w:val="28"/>
          <w:szCs w:val="28"/>
        </w:rPr>
      </w:pPr>
    </w:p>
    <w:p w:rsidR="00EE34DB" w:rsidRPr="00D362FB" w:rsidRDefault="00EE34DB" w:rsidP="00C97813">
      <w:pPr>
        <w:spacing w:line="360" w:lineRule="auto"/>
        <w:jc w:val="both"/>
        <w:rPr>
          <w:b/>
          <w:caps/>
          <w:sz w:val="28"/>
          <w:szCs w:val="28"/>
        </w:rPr>
      </w:pPr>
    </w:p>
    <w:p w:rsidR="00C97813" w:rsidRPr="00191270" w:rsidRDefault="00C97813" w:rsidP="00C97813">
      <w:pPr>
        <w:autoSpaceDE w:val="0"/>
        <w:autoSpaceDN w:val="0"/>
        <w:adjustRightInd w:val="0"/>
        <w:spacing w:line="360" w:lineRule="auto"/>
        <w:jc w:val="both"/>
        <w:rPr>
          <w:b/>
          <w:caps/>
          <w:sz w:val="28"/>
          <w:szCs w:val="28"/>
        </w:rPr>
      </w:pPr>
      <w:r w:rsidRPr="00D362FB">
        <w:rPr>
          <w:b/>
          <w:caps/>
          <w:sz w:val="28"/>
          <w:szCs w:val="28"/>
        </w:rPr>
        <w:t>Аннотация</w:t>
      </w:r>
      <w:r>
        <w:rPr>
          <w:b/>
          <w:caps/>
          <w:sz w:val="28"/>
          <w:szCs w:val="28"/>
        </w:rPr>
        <w:t xml:space="preserve"> </w:t>
      </w:r>
      <w:r w:rsidRPr="00604C15">
        <w:rPr>
          <w:caps/>
          <w:sz w:val="28"/>
          <w:szCs w:val="28"/>
        </w:rPr>
        <w:t>(200</w:t>
      </w:r>
      <w:r>
        <w:rPr>
          <w:rFonts w:eastAsia="Calibri"/>
          <w:sz w:val="28"/>
          <w:szCs w:val="28"/>
        </w:rPr>
        <w:t>–250 слов)</w:t>
      </w:r>
    </w:p>
    <w:p w:rsidR="00C97813" w:rsidRPr="00D362FB" w:rsidRDefault="00C97813" w:rsidP="00C97813">
      <w:pPr>
        <w:autoSpaceDE w:val="0"/>
        <w:autoSpaceDN w:val="0"/>
        <w:adjustRightInd w:val="0"/>
        <w:spacing w:line="360" w:lineRule="auto"/>
        <w:jc w:val="both"/>
        <w:rPr>
          <w:b/>
          <w:caps/>
          <w:sz w:val="28"/>
          <w:szCs w:val="28"/>
        </w:rPr>
      </w:pPr>
    </w:p>
    <w:p w:rsidR="00C97813" w:rsidRPr="007E70FD" w:rsidRDefault="00C97813" w:rsidP="00C97813">
      <w:pPr>
        <w:spacing w:line="360" w:lineRule="auto"/>
        <w:jc w:val="both"/>
        <w:rPr>
          <w:strike/>
          <w:color w:val="0070C0"/>
          <w:sz w:val="28"/>
          <w:szCs w:val="28"/>
        </w:rPr>
      </w:pPr>
      <w:r w:rsidRPr="00D362FB">
        <w:rPr>
          <w:b/>
          <w:sz w:val="28"/>
          <w:szCs w:val="28"/>
        </w:rPr>
        <w:t>Введение.</w:t>
      </w:r>
      <w:r w:rsidRPr="00D362FB">
        <w:rPr>
          <w:sz w:val="28"/>
          <w:szCs w:val="28"/>
        </w:rPr>
        <w:t xml:space="preserve"> </w:t>
      </w:r>
    </w:p>
    <w:p w:rsidR="00C97813" w:rsidRDefault="00C97813" w:rsidP="00C97813">
      <w:pPr>
        <w:spacing w:line="360" w:lineRule="auto"/>
        <w:jc w:val="both"/>
        <w:rPr>
          <w:sz w:val="28"/>
          <w:szCs w:val="28"/>
        </w:rPr>
      </w:pPr>
      <w:r w:rsidRPr="00D362FB">
        <w:rPr>
          <w:b/>
          <w:iCs/>
          <w:sz w:val="28"/>
          <w:szCs w:val="28"/>
        </w:rPr>
        <w:t xml:space="preserve">Материалы и методы. </w:t>
      </w:r>
    </w:p>
    <w:p w:rsidR="00C97813" w:rsidRPr="00487D1F" w:rsidRDefault="00C97813" w:rsidP="00C97813">
      <w:pPr>
        <w:spacing w:line="360" w:lineRule="auto"/>
        <w:jc w:val="both"/>
        <w:rPr>
          <w:rFonts w:asciiTheme="minorHAnsi" w:hAnsiTheme="minorHAnsi" w:cstheme="minorHAnsi"/>
          <w:color w:val="0070C0"/>
        </w:rPr>
      </w:pPr>
      <w:r w:rsidRPr="00D362FB">
        <w:rPr>
          <w:b/>
          <w:iCs/>
          <w:sz w:val="28"/>
          <w:szCs w:val="28"/>
        </w:rPr>
        <w:t xml:space="preserve">Результаты. </w:t>
      </w:r>
    </w:p>
    <w:p w:rsidR="00C97813" w:rsidRPr="00487D1F" w:rsidRDefault="00C97813" w:rsidP="00C97813">
      <w:pPr>
        <w:spacing w:line="360" w:lineRule="auto"/>
        <w:jc w:val="both"/>
        <w:rPr>
          <w:rFonts w:asciiTheme="minorHAnsi" w:hAnsiTheme="minorHAnsi" w:cstheme="minorHAnsi"/>
          <w:color w:val="0070C0"/>
        </w:rPr>
      </w:pPr>
      <w:r w:rsidRPr="00D362FB">
        <w:rPr>
          <w:b/>
          <w:iCs/>
          <w:sz w:val="28"/>
          <w:szCs w:val="28"/>
        </w:rPr>
        <w:t xml:space="preserve">Обсуждение и заключение. </w:t>
      </w:r>
    </w:p>
    <w:p w:rsidR="00C97813" w:rsidRDefault="00C97813" w:rsidP="00C97813">
      <w:pPr>
        <w:spacing w:line="360" w:lineRule="auto"/>
        <w:jc w:val="both"/>
        <w:rPr>
          <w:sz w:val="28"/>
          <w:szCs w:val="28"/>
        </w:rPr>
      </w:pPr>
    </w:p>
    <w:p w:rsidR="00C97813" w:rsidRPr="00D362FB" w:rsidRDefault="00C97813" w:rsidP="00C97813">
      <w:pPr>
        <w:spacing w:line="360" w:lineRule="auto"/>
        <w:jc w:val="both"/>
        <w:rPr>
          <w:sz w:val="28"/>
          <w:szCs w:val="28"/>
        </w:rPr>
      </w:pPr>
      <w:r w:rsidRPr="00D362FB">
        <w:rPr>
          <w:b/>
          <w:caps/>
          <w:sz w:val="28"/>
          <w:szCs w:val="28"/>
        </w:rPr>
        <w:t>Ключевые слова:</w:t>
      </w:r>
      <w:r w:rsidRPr="00D362F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не более 5</w:t>
      </w:r>
      <w:r>
        <w:rPr>
          <w:rFonts w:eastAsia="Calibri"/>
          <w:sz w:val="28"/>
          <w:szCs w:val="28"/>
        </w:rPr>
        <w:t>–8 слов</w:t>
      </w:r>
    </w:p>
    <w:p w:rsidR="00EE34DB" w:rsidRDefault="00EE34DB" w:rsidP="00C97813">
      <w:pPr>
        <w:spacing w:line="360" w:lineRule="auto"/>
        <w:jc w:val="both"/>
        <w:rPr>
          <w:sz w:val="28"/>
          <w:szCs w:val="28"/>
        </w:rPr>
      </w:pPr>
    </w:p>
    <w:p w:rsidR="00EE34DB" w:rsidRDefault="00EE34DB" w:rsidP="00C97813">
      <w:pPr>
        <w:spacing w:line="360" w:lineRule="auto"/>
        <w:jc w:val="both"/>
        <w:rPr>
          <w:sz w:val="28"/>
          <w:szCs w:val="28"/>
        </w:rPr>
      </w:pPr>
    </w:p>
    <w:p w:rsidR="00C97813" w:rsidRPr="00D362FB" w:rsidRDefault="00C97813" w:rsidP="00C97813">
      <w:pPr>
        <w:widowControl w:val="0"/>
        <w:spacing w:line="360" w:lineRule="auto"/>
        <w:contextualSpacing/>
        <w:jc w:val="both"/>
        <w:rPr>
          <w:sz w:val="28"/>
          <w:szCs w:val="28"/>
        </w:rPr>
      </w:pPr>
      <w:r w:rsidRPr="00D362FB">
        <w:rPr>
          <w:b/>
          <w:caps/>
          <w:sz w:val="28"/>
          <w:szCs w:val="28"/>
        </w:rPr>
        <w:t>ДЛЯ ЦИТИРОВАНИЯ:</w:t>
      </w:r>
      <w:r w:rsidRPr="00D362FB">
        <w:rPr>
          <w:caps/>
          <w:sz w:val="28"/>
          <w:szCs w:val="28"/>
        </w:rPr>
        <w:t xml:space="preserve"> </w:t>
      </w:r>
      <w:r>
        <w:rPr>
          <w:sz w:val="28"/>
          <w:szCs w:val="28"/>
        </w:rPr>
        <w:t>Фамилия И</w:t>
      </w:r>
      <w:r w:rsidRPr="009E0815"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Pr="009E0815">
        <w:rPr>
          <w:sz w:val="28"/>
          <w:szCs w:val="28"/>
        </w:rPr>
        <w:t>.</w:t>
      </w:r>
      <w:r w:rsidRPr="00773F90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Название статьи</w:t>
      </w:r>
      <w:r w:rsidRPr="009E0815">
        <w:rPr>
          <w:sz w:val="28"/>
          <w:szCs w:val="28"/>
        </w:rPr>
        <w:t xml:space="preserve"> </w:t>
      </w:r>
      <w:r w:rsidRPr="00D362FB">
        <w:rPr>
          <w:sz w:val="28"/>
          <w:szCs w:val="28"/>
        </w:rPr>
        <w:t>// Вестник Научно-исследовательского института железнодорожного транспорта (Вестник ВНИИЖТ). 202</w:t>
      </w:r>
      <w:r>
        <w:rPr>
          <w:sz w:val="28"/>
          <w:szCs w:val="28"/>
        </w:rPr>
        <w:t>5</w:t>
      </w:r>
      <w:r w:rsidRPr="00D362FB">
        <w:rPr>
          <w:sz w:val="28"/>
          <w:szCs w:val="28"/>
        </w:rPr>
        <w:t>. Т.</w:t>
      </w:r>
      <w:r>
        <w:rPr>
          <w:sz w:val="28"/>
          <w:szCs w:val="28"/>
        </w:rPr>
        <w:t xml:space="preserve"> 00</w:t>
      </w:r>
      <w:r w:rsidRPr="00D362FB">
        <w:rPr>
          <w:sz w:val="28"/>
          <w:szCs w:val="28"/>
        </w:rPr>
        <w:t>, №</w:t>
      </w:r>
      <w:r>
        <w:rPr>
          <w:sz w:val="28"/>
          <w:szCs w:val="28"/>
        </w:rPr>
        <w:t>0</w:t>
      </w:r>
      <w:r w:rsidRPr="00D362FB">
        <w:rPr>
          <w:sz w:val="28"/>
          <w:szCs w:val="28"/>
        </w:rPr>
        <w:t xml:space="preserve">. С. </w:t>
      </w:r>
      <w:r>
        <w:rPr>
          <w:sz w:val="28"/>
          <w:szCs w:val="28"/>
        </w:rPr>
        <w:t xml:space="preserve">… </w:t>
      </w:r>
      <w:r w:rsidRPr="00D362F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421D3">
        <w:rPr>
          <w:i/>
          <w:sz w:val="28"/>
          <w:szCs w:val="28"/>
        </w:rPr>
        <w:t>(указываются актуальные год, том и номер)</w:t>
      </w:r>
    </w:p>
    <w:p w:rsidR="00C97813" w:rsidRDefault="00C97813" w:rsidP="00C97813">
      <w:pPr>
        <w:tabs>
          <w:tab w:val="left" w:pos="2535"/>
        </w:tabs>
        <w:spacing w:line="360" w:lineRule="auto"/>
        <w:jc w:val="both"/>
        <w:rPr>
          <w:sz w:val="28"/>
          <w:szCs w:val="28"/>
        </w:rPr>
      </w:pPr>
    </w:p>
    <w:p w:rsidR="00E54C86" w:rsidRPr="00D362FB" w:rsidRDefault="00E54C86" w:rsidP="00C97813">
      <w:pPr>
        <w:tabs>
          <w:tab w:val="left" w:pos="2535"/>
        </w:tabs>
        <w:spacing w:line="360" w:lineRule="auto"/>
        <w:jc w:val="both"/>
        <w:rPr>
          <w:sz w:val="28"/>
          <w:szCs w:val="28"/>
        </w:rPr>
      </w:pPr>
    </w:p>
    <w:p w:rsidR="00C97813" w:rsidRPr="009E178E" w:rsidRDefault="00C97813" w:rsidP="00C97813">
      <w:pPr>
        <w:spacing w:line="360" w:lineRule="auto"/>
        <w:rPr>
          <w:bCs/>
        </w:rPr>
      </w:pPr>
      <w:r w:rsidRPr="00D362FB">
        <w:rPr>
          <w:sz w:val="28"/>
        </w:rPr>
        <w:sym w:font="Wingdings" w:char="F02A"/>
      </w:r>
      <w:r w:rsidR="00387079">
        <w:rPr>
          <w:sz w:val="28"/>
        </w:rPr>
        <w:t xml:space="preserve"> </w:t>
      </w:r>
      <w:r>
        <w:rPr>
          <w:bCs/>
        </w:rPr>
        <w:t>контактная почта автора</w:t>
      </w:r>
      <w:r w:rsidRPr="009E178E">
        <w:rPr>
          <w:bCs/>
        </w:rPr>
        <w:t xml:space="preserve"> (</w:t>
      </w:r>
      <w:r>
        <w:rPr>
          <w:bCs/>
        </w:rPr>
        <w:t>И</w:t>
      </w:r>
      <w:r w:rsidRPr="009E178E">
        <w:rPr>
          <w:bCs/>
        </w:rPr>
        <w:t xml:space="preserve">. </w:t>
      </w:r>
      <w:r>
        <w:rPr>
          <w:bCs/>
        </w:rPr>
        <w:t>О</w:t>
      </w:r>
      <w:r w:rsidRPr="009E178E">
        <w:rPr>
          <w:bCs/>
        </w:rPr>
        <w:t xml:space="preserve">. </w:t>
      </w:r>
      <w:r>
        <w:rPr>
          <w:bCs/>
        </w:rPr>
        <w:t>Фамилия</w:t>
      </w:r>
      <w:r w:rsidRPr="009E178E">
        <w:rPr>
          <w:bCs/>
        </w:rPr>
        <w:t>)</w:t>
      </w:r>
    </w:p>
    <w:p w:rsidR="00C97813" w:rsidRPr="00507E44" w:rsidRDefault="00C97813" w:rsidP="00C97813">
      <w:pPr>
        <w:spacing w:line="360" w:lineRule="auto"/>
        <w:jc w:val="right"/>
        <w:rPr>
          <w:bCs/>
          <w:lang w:val="en-US"/>
        </w:rPr>
      </w:pPr>
      <w:r w:rsidRPr="003F62EA">
        <w:rPr>
          <w:bCs/>
          <w:sz w:val="28"/>
          <w:szCs w:val="28"/>
          <w:lang w:val="en-US"/>
        </w:rPr>
        <w:t>©</w:t>
      </w:r>
      <w:r>
        <w:rPr>
          <w:bCs/>
        </w:rPr>
        <w:t>Фамилия</w:t>
      </w:r>
      <w:r w:rsidRPr="003F62EA">
        <w:rPr>
          <w:bCs/>
          <w:lang w:val="en-US"/>
        </w:rPr>
        <w:t xml:space="preserve"> </w:t>
      </w:r>
      <w:r>
        <w:rPr>
          <w:bCs/>
        </w:rPr>
        <w:t>И</w:t>
      </w:r>
      <w:r w:rsidRPr="003F62EA">
        <w:rPr>
          <w:bCs/>
          <w:lang w:val="en-US"/>
        </w:rPr>
        <w:t xml:space="preserve">. </w:t>
      </w:r>
      <w:r>
        <w:rPr>
          <w:bCs/>
        </w:rPr>
        <w:t>О</w:t>
      </w:r>
      <w:r w:rsidRPr="003F62EA">
        <w:rPr>
          <w:bCs/>
          <w:lang w:val="en-US"/>
        </w:rPr>
        <w:t>.</w:t>
      </w:r>
      <w:r w:rsidRPr="00C34C2D">
        <w:rPr>
          <w:bCs/>
          <w:lang w:val="en-US"/>
        </w:rPr>
        <w:t xml:space="preserve">, </w:t>
      </w:r>
      <w:r>
        <w:rPr>
          <w:bCs/>
        </w:rPr>
        <w:t>год</w:t>
      </w:r>
    </w:p>
    <w:p w:rsidR="00EE34DB" w:rsidRPr="00507E44" w:rsidRDefault="00EE34DB" w:rsidP="00EE34DB">
      <w:pPr>
        <w:spacing w:line="360" w:lineRule="auto"/>
        <w:rPr>
          <w:bCs/>
          <w:lang w:val="en-US"/>
        </w:rPr>
      </w:pPr>
      <w:r w:rsidRPr="00507E44">
        <w:rPr>
          <w:sz w:val="28"/>
          <w:szCs w:val="28"/>
          <w:vertAlign w:val="superscript"/>
          <w:lang w:val="en-US"/>
        </w:rPr>
        <w:br w:type="page"/>
      </w:r>
    </w:p>
    <w:p w:rsidR="00EE34DB" w:rsidRPr="00C34C2D" w:rsidRDefault="00EE34DB" w:rsidP="00C97813">
      <w:pPr>
        <w:spacing w:line="360" w:lineRule="auto"/>
        <w:jc w:val="right"/>
        <w:rPr>
          <w:bCs/>
          <w:lang w:val="en-US"/>
        </w:rPr>
      </w:pPr>
    </w:p>
    <w:p w:rsidR="00C97813" w:rsidRDefault="00C97813" w:rsidP="00C97813">
      <w:pPr>
        <w:tabs>
          <w:tab w:val="left" w:pos="2535"/>
        </w:tabs>
        <w:spacing w:line="360" w:lineRule="auto"/>
        <w:jc w:val="both"/>
        <w:rPr>
          <w:sz w:val="28"/>
          <w:szCs w:val="28"/>
          <w:lang w:val="en-US"/>
        </w:rPr>
      </w:pPr>
      <w:r w:rsidRPr="00657264">
        <w:rPr>
          <w:sz w:val="28"/>
          <w:szCs w:val="28"/>
          <w:lang w:val="en-US"/>
        </w:rPr>
        <w:t>Original article</w:t>
      </w:r>
    </w:p>
    <w:p w:rsidR="00C97813" w:rsidRPr="00C97813" w:rsidRDefault="00C97813" w:rsidP="00C97813">
      <w:pPr>
        <w:tabs>
          <w:tab w:val="left" w:pos="2535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UDK </w:t>
      </w:r>
      <w:r w:rsidRPr="00C97813">
        <w:rPr>
          <w:sz w:val="28"/>
          <w:szCs w:val="28"/>
          <w:lang w:val="en-US"/>
        </w:rPr>
        <w:t>000.000 …</w:t>
      </w:r>
    </w:p>
    <w:p w:rsidR="00C97813" w:rsidRPr="00A85646" w:rsidRDefault="00C97813" w:rsidP="00C97813">
      <w:pPr>
        <w:tabs>
          <w:tab w:val="left" w:pos="2535"/>
        </w:tabs>
        <w:spacing w:line="360" w:lineRule="auto"/>
        <w:jc w:val="both"/>
        <w:rPr>
          <w:sz w:val="28"/>
          <w:szCs w:val="28"/>
          <w:lang w:val="en-US"/>
        </w:rPr>
      </w:pPr>
      <w:r w:rsidRPr="00657264">
        <w:rPr>
          <w:sz w:val="28"/>
          <w:szCs w:val="28"/>
          <w:lang w:val="en-US"/>
        </w:rPr>
        <w:t xml:space="preserve">Scientific specialty: </w:t>
      </w:r>
      <w:r>
        <w:rPr>
          <w:sz w:val="28"/>
          <w:szCs w:val="28"/>
          <w:lang w:val="en-US"/>
        </w:rPr>
        <w:t>(code and name of the specialty)</w:t>
      </w:r>
    </w:p>
    <w:p w:rsidR="00C97813" w:rsidRDefault="00C97813" w:rsidP="00C97813">
      <w:pPr>
        <w:spacing w:line="360" w:lineRule="auto"/>
        <w:jc w:val="both"/>
        <w:rPr>
          <w:sz w:val="28"/>
          <w:szCs w:val="28"/>
          <w:lang w:val="en-US"/>
        </w:rPr>
      </w:pPr>
    </w:p>
    <w:p w:rsidR="00C97813" w:rsidRPr="00604C15" w:rsidRDefault="00C97813" w:rsidP="00C97813">
      <w:pPr>
        <w:spacing w:line="360" w:lineRule="auto"/>
        <w:jc w:val="both"/>
        <w:rPr>
          <w:sz w:val="28"/>
          <w:szCs w:val="28"/>
          <w:lang w:val="en-US"/>
        </w:rPr>
      </w:pPr>
    </w:p>
    <w:p w:rsidR="00C97813" w:rsidRDefault="00C97813" w:rsidP="00C97813">
      <w:pPr>
        <w:spacing w:line="360" w:lineRule="auto"/>
        <w:jc w:val="both"/>
        <w:rPr>
          <w:rStyle w:val="ezkurwreuab5ozgtqnkl"/>
          <w:b/>
          <w:sz w:val="28"/>
          <w:szCs w:val="28"/>
          <w:lang w:val="en-US"/>
        </w:rPr>
      </w:pPr>
      <w:r>
        <w:rPr>
          <w:rStyle w:val="ezkurwreuab5ozgtqnkl"/>
          <w:b/>
          <w:sz w:val="28"/>
          <w:szCs w:val="28"/>
          <w:lang w:val="en-US"/>
        </w:rPr>
        <w:t>Title of the article</w:t>
      </w:r>
    </w:p>
    <w:p w:rsidR="00C97813" w:rsidRDefault="00C97813" w:rsidP="00C97813">
      <w:pPr>
        <w:spacing w:line="360" w:lineRule="auto"/>
        <w:jc w:val="both"/>
        <w:rPr>
          <w:rStyle w:val="ezkurwreuab5ozgtqnkl"/>
          <w:bCs/>
          <w:sz w:val="28"/>
          <w:szCs w:val="28"/>
          <w:lang w:val="en-US"/>
        </w:rPr>
      </w:pPr>
    </w:p>
    <w:p w:rsidR="00EE34DB" w:rsidRPr="00DA2883" w:rsidRDefault="00EE34DB" w:rsidP="00C97813">
      <w:pPr>
        <w:spacing w:line="360" w:lineRule="auto"/>
        <w:jc w:val="both"/>
        <w:rPr>
          <w:rStyle w:val="ezkurwreuab5ozgtqnkl"/>
          <w:bCs/>
          <w:sz w:val="28"/>
          <w:szCs w:val="28"/>
          <w:lang w:val="en-US"/>
        </w:rPr>
      </w:pPr>
    </w:p>
    <w:p w:rsidR="00C97813" w:rsidRPr="00EA5408" w:rsidRDefault="00C97813" w:rsidP="00C97813">
      <w:pPr>
        <w:spacing w:line="360" w:lineRule="auto"/>
        <w:jc w:val="right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Name</w:t>
      </w:r>
      <w:r w:rsidRPr="00604C15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P</w:t>
      </w:r>
      <w:r w:rsidRPr="00604C15">
        <w:rPr>
          <w:b/>
          <w:bCs/>
          <w:sz w:val="28"/>
          <w:szCs w:val="28"/>
          <w:lang w:val="en-US"/>
        </w:rPr>
        <w:t xml:space="preserve">. </w:t>
      </w:r>
      <w:r>
        <w:rPr>
          <w:b/>
          <w:bCs/>
          <w:sz w:val="28"/>
          <w:szCs w:val="28"/>
          <w:lang w:val="en-US"/>
        </w:rPr>
        <w:t>Surname</w:t>
      </w:r>
      <w:r w:rsidRPr="00D362FB">
        <w:rPr>
          <w:sz w:val="28"/>
        </w:rPr>
        <w:sym w:font="Wingdings" w:char="F02A"/>
      </w:r>
    </w:p>
    <w:p w:rsidR="00C97813" w:rsidRPr="00657A4F" w:rsidRDefault="00C97813" w:rsidP="00C97813">
      <w:pPr>
        <w:spacing w:line="360" w:lineRule="auto"/>
        <w:jc w:val="right"/>
        <w:rPr>
          <w:sz w:val="28"/>
          <w:szCs w:val="28"/>
          <w:lang w:val="en-US"/>
        </w:rPr>
      </w:pPr>
      <w:r w:rsidRPr="00657A4F">
        <w:rPr>
          <w:sz w:val="28"/>
          <w:szCs w:val="28"/>
          <w:lang w:val="en-US"/>
        </w:rPr>
        <w:t>Full of</w:t>
      </w:r>
      <w:r w:rsidR="00A242E9">
        <w:rPr>
          <w:sz w:val="28"/>
          <w:szCs w:val="28"/>
          <w:lang w:val="en-US"/>
        </w:rPr>
        <w:t>ficial name of the organi</w:t>
      </w:r>
      <w:r w:rsidR="00086F4F">
        <w:rPr>
          <w:sz w:val="28"/>
          <w:szCs w:val="28"/>
          <w:lang w:val="en-US"/>
        </w:rPr>
        <w:t>s</w:t>
      </w:r>
      <w:r w:rsidR="00A242E9">
        <w:rPr>
          <w:sz w:val="28"/>
          <w:szCs w:val="28"/>
          <w:lang w:val="en-US"/>
        </w:rPr>
        <w:t>ation</w:t>
      </w:r>
    </w:p>
    <w:p w:rsidR="00A242E9" w:rsidRDefault="00C97813" w:rsidP="00A242E9">
      <w:pPr>
        <w:spacing w:line="360" w:lineRule="auto"/>
        <w:jc w:val="right"/>
        <w:rPr>
          <w:sz w:val="28"/>
          <w:szCs w:val="28"/>
          <w:lang w:val="en-US"/>
        </w:rPr>
      </w:pPr>
      <w:r w:rsidRPr="00657A4F">
        <w:rPr>
          <w:sz w:val="28"/>
          <w:szCs w:val="28"/>
          <w:lang w:val="en-US"/>
        </w:rPr>
        <w:t>city, country</w:t>
      </w:r>
    </w:p>
    <w:p w:rsidR="00A242E9" w:rsidRPr="00A242E9" w:rsidRDefault="00A242E9" w:rsidP="00A242E9">
      <w:pPr>
        <w:spacing w:line="360" w:lineRule="auto"/>
        <w:jc w:val="right"/>
        <w:rPr>
          <w:sz w:val="28"/>
          <w:szCs w:val="28"/>
          <w:lang w:val="en-US"/>
        </w:rPr>
      </w:pPr>
      <w:r w:rsidRPr="00A242E9">
        <w:rPr>
          <w:sz w:val="28"/>
          <w:szCs w:val="28"/>
          <w:lang w:val="en-US"/>
        </w:rPr>
        <w:t>____________________________________________</w:t>
      </w:r>
    </w:p>
    <w:p w:rsidR="00A242E9" w:rsidRPr="00EA5408" w:rsidRDefault="00A242E9" w:rsidP="00A242E9">
      <w:pPr>
        <w:spacing w:line="360" w:lineRule="auto"/>
        <w:jc w:val="right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Name</w:t>
      </w:r>
      <w:r w:rsidRPr="00604C15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P</w:t>
      </w:r>
      <w:r w:rsidRPr="00604C15">
        <w:rPr>
          <w:b/>
          <w:bCs/>
          <w:sz w:val="28"/>
          <w:szCs w:val="28"/>
          <w:lang w:val="en-US"/>
        </w:rPr>
        <w:t xml:space="preserve">. </w:t>
      </w:r>
      <w:r>
        <w:rPr>
          <w:b/>
          <w:bCs/>
          <w:sz w:val="28"/>
          <w:szCs w:val="28"/>
          <w:lang w:val="en-US"/>
        </w:rPr>
        <w:t>Surname</w:t>
      </w:r>
      <w:r w:rsidRPr="00D362FB">
        <w:rPr>
          <w:sz w:val="28"/>
        </w:rPr>
        <w:sym w:font="Wingdings" w:char="F02A"/>
      </w:r>
    </w:p>
    <w:p w:rsidR="00A242E9" w:rsidRPr="00657A4F" w:rsidRDefault="00A242E9" w:rsidP="00A242E9">
      <w:pPr>
        <w:spacing w:line="360" w:lineRule="auto"/>
        <w:jc w:val="right"/>
        <w:rPr>
          <w:sz w:val="28"/>
          <w:szCs w:val="28"/>
          <w:lang w:val="en-US"/>
        </w:rPr>
      </w:pPr>
      <w:r w:rsidRPr="00657A4F">
        <w:rPr>
          <w:sz w:val="28"/>
          <w:szCs w:val="28"/>
          <w:lang w:val="en-US"/>
        </w:rPr>
        <w:t>Full of</w:t>
      </w:r>
      <w:r>
        <w:rPr>
          <w:sz w:val="28"/>
          <w:szCs w:val="28"/>
          <w:lang w:val="en-US"/>
        </w:rPr>
        <w:t>ficial name of the organi</w:t>
      </w:r>
      <w:r w:rsidR="00086F4F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>ation</w:t>
      </w:r>
    </w:p>
    <w:p w:rsidR="00A242E9" w:rsidRPr="00507E44" w:rsidRDefault="00A242E9" w:rsidP="00A242E9">
      <w:pPr>
        <w:spacing w:line="360" w:lineRule="auto"/>
        <w:jc w:val="right"/>
        <w:rPr>
          <w:sz w:val="28"/>
          <w:szCs w:val="28"/>
          <w:lang w:val="en-US"/>
        </w:rPr>
      </w:pPr>
      <w:r w:rsidRPr="00657A4F">
        <w:rPr>
          <w:sz w:val="28"/>
          <w:szCs w:val="28"/>
          <w:lang w:val="en-US"/>
        </w:rPr>
        <w:t>city</w:t>
      </w:r>
      <w:r w:rsidRPr="00507E44">
        <w:rPr>
          <w:sz w:val="28"/>
          <w:szCs w:val="28"/>
          <w:lang w:val="en-US"/>
        </w:rPr>
        <w:t xml:space="preserve">, </w:t>
      </w:r>
      <w:r w:rsidRPr="00657A4F">
        <w:rPr>
          <w:sz w:val="28"/>
          <w:szCs w:val="28"/>
          <w:lang w:val="en-US"/>
        </w:rPr>
        <w:t>country</w:t>
      </w:r>
    </w:p>
    <w:p w:rsidR="00A242E9" w:rsidRPr="00657A4F" w:rsidRDefault="00A242E9" w:rsidP="00A242E9">
      <w:pPr>
        <w:spacing w:line="360" w:lineRule="auto"/>
        <w:jc w:val="right"/>
        <w:rPr>
          <w:sz w:val="28"/>
          <w:szCs w:val="28"/>
          <w:lang w:val="en-US"/>
        </w:rPr>
      </w:pPr>
      <w:r w:rsidRPr="00657A4F">
        <w:rPr>
          <w:sz w:val="28"/>
          <w:szCs w:val="28"/>
          <w:lang w:val="en-US"/>
        </w:rPr>
        <w:t>Full of</w:t>
      </w:r>
      <w:r>
        <w:rPr>
          <w:sz w:val="28"/>
          <w:szCs w:val="28"/>
          <w:lang w:val="en-US"/>
        </w:rPr>
        <w:t>ficial name of the organi</w:t>
      </w:r>
      <w:r w:rsidR="00086F4F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>ation</w:t>
      </w:r>
    </w:p>
    <w:p w:rsidR="00A242E9" w:rsidRPr="00507E44" w:rsidRDefault="00A242E9" w:rsidP="00A242E9">
      <w:pPr>
        <w:spacing w:line="360" w:lineRule="auto"/>
        <w:jc w:val="right"/>
        <w:rPr>
          <w:sz w:val="28"/>
          <w:szCs w:val="28"/>
          <w:lang w:val="en-US"/>
        </w:rPr>
      </w:pPr>
      <w:r w:rsidRPr="00657A4F">
        <w:rPr>
          <w:sz w:val="28"/>
          <w:szCs w:val="28"/>
          <w:lang w:val="en-US"/>
        </w:rPr>
        <w:t>city</w:t>
      </w:r>
      <w:r w:rsidRPr="00507E44">
        <w:rPr>
          <w:sz w:val="28"/>
          <w:szCs w:val="28"/>
          <w:lang w:val="en-US"/>
        </w:rPr>
        <w:t xml:space="preserve">, </w:t>
      </w:r>
      <w:r w:rsidRPr="00657A4F">
        <w:rPr>
          <w:sz w:val="28"/>
          <w:szCs w:val="28"/>
          <w:lang w:val="en-US"/>
        </w:rPr>
        <w:t>country</w:t>
      </w:r>
    </w:p>
    <w:p w:rsidR="00A242E9" w:rsidRPr="00EE34DB" w:rsidRDefault="00A242E9" w:rsidP="00A242E9">
      <w:pPr>
        <w:spacing w:line="360" w:lineRule="auto"/>
        <w:jc w:val="right"/>
        <w:rPr>
          <w:i/>
          <w:sz w:val="28"/>
          <w:szCs w:val="28"/>
          <w:lang w:val="en-US"/>
        </w:rPr>
      </w:pPr>
      <w:r w:rsidRPr="00EE34DB">
        <w:rPr>
          <w:i/>
          <w:sz w:val="28"/>
          <w:szCs w:val="28"/>
          <w:lang w:val="en-US"/>
        </w:rPr>
        <w:t>(if the author represents more than one organi</w:t>
      </w:r>
      <w:r w:rsidR="00086F4F">
        <w:rPr>
          <w:i/>
          <w:sz w:val="28"/>
          <w:szCs w:val="28"/>
          <w:lang w:val="en-US"/>
        </w:rPr>
        <w:t>s</w:t>
      </w:r>
      <w:r w:rsidRPr="00EE34DB">
        <w:rPr>
          <w:i/>
          <w:sz w:val="28"/>
          <w:szCs w:val="28"/>
          <w:lang w:val="en-US"/>
        </w:rPr>
        <w:t>ation)</w:t>
      </w:r>
    </w:p>
    <w:p w:rsidR="00C97813" w:rsidRPr="00EE34DB" w:rsidRDefault="00C97813" w:rsidP="00C97813">
      <w:pPr>
        <w:spacing w:line="360" w:lineRule="auto"/>
        <w:jc w:val="both"/>
        <w:rPr>
          <w:sz w:val="28"/>
          <w:szCs w:val="28"/>
          <w:lang w:val="en-US"/>
        </w:rPr>
      </w:pPr>
    </w:p>
    <w:p w:rsidR="00C97813" w:rsidRPr="00EE34DB" w:rsidRDefault="00C97813" w:rsidP="00C97813">
      <w:pPr>
        <w:spacing w:line="360" w:lineRule="auto"/>
        <w:jc w:val="both"/>
        <w:rPr>
          <w:sz w:val="28"/>
          <w:szCs w:val="28"/>
          <w:lang w:val="en-US"/>
        </w:rPr>
      </w:pPr>
    </w:p>
    <w:p w:rsidR="00C97813" w:rsidRDefault="00C97813" w:rsidP="00C97813">
      <w:pPr>
        <w:spacing w:line="360" w:lineRule="auto"/>
        <w:jc w:val="both"/>
        <w:rPr>
          <w:rFonts w:eastAsia="Calibri"/>
          <w:sz w:val="28"/>
          <w:szCs w:val="28"/>
          <w:lang w:val="en-US"/>
        </w:rPr>
      </w:pPr>
      <w:r w:rsidRPr="00054971">
        <w:rPr>
          <w:rFonts w:eastAsia="Calibri"/>
          <w:b/>
          <w:sz w:val="28"/>
          <w:szCs w:val="28"/>
          <w:lang w:val="en-US"/>
        </w:rPr>
        <w:t>ABSTRACT</w:t>
      </w:r>
      <w:r>
        <w:rPr>
          <w:rFonts w:eastAsia="Calibri"/>
          <w:b/>
          <w:sz w:val="28"/>
          <w:szCs w:val="28"/>
          <w:lang w:val="en-US"/>
        </w:rPr>
        <w:t xml:space="preserve"> </w:t>
      </w:r>
      <w:r w:rsidRPr="005E0C88">
        <w:rPr>
          <w:rFonts w:eastAsia="Calibri"/>
          <w:sz w:val="28"/>
          <w:szCs w:val="28"/>
          <w:lang w:val="en-US"/>
        </w:rPr>
        <w:t>(max 250 words)</w:t>
      </w:r>
    </w:p>
    <w:p w:rsidR="00C97813" w:rsidRDefault="00C97813" w:rsidP="00C97813">
      <w:pPr>
        <w:spacing w:line="360" w:lineRule="auto"/>
        <w:jc w:val="both"/>
        <w:rPr>
          <w:rFonts w:eastAsia="Calibri"/>
          <w:sz w:val="28"/>
          <w:szCs w:val="28"/>
          <w:lang w:val="en-US"/>
        </w:rPr>
      </w:pPr>
    </w:p>
    <w:p w:rsidR="00C97813" w:rsidRPr="008401B8" w:rsidRDefault="00C97813" w:rsidP="00C97813">
      <w:pPr>
        <w:spacing w:line="360" w:lineRule="auto"/>
        <w:jc w:val="both"/>
        <w:rPr>
          <w:rFonts w:eastAsia="Calibri"/>
          <w:sz w:val="28"/>
          <w:szCs w:val="28"/>
          <w:lang w:val="en-US"/>
        </w:rPr>
      </w:pPr>
      <w:r w:rsidRPr="00604C15">
        <w:rPr>
          <w:rFonts w:eastAsia="Calibri"/>
          <w:b/>
          <w:bCs/>
          <w:sz w:val="28"/>
          <w:szCs w:val="28"/>
          <w:lang w:val="en-US"/>
        </w:rPr>
        <w:t xml:space="preserve">Introduction. </w:t>
      </w:r>
    </w:p>
    <w:p w:rsidR="00C97813" w:rsidRDefault="00C97813" w:rsidP="00C97813">
      <w:pPr>
        <w:spacing w:line="360" w:lineRule="auto"/>
        <w:jc w:val="both"/>
        <w:rPr>
          <w:rFonts w:eastAsia="Calibri"/>
          <w:b/>
          <w:bCs/>
          <w:sz w:val="28"/>
          <w:szCs w:val="28"/>
          <w:lang w:val="en-US"/>
        </w:rPr>
      </w:pPr>
      <w:r w:rsidRPr="00604C15">
        <w:rPr>
          <w:rFonts w:eastAsia="Calibri"/>
          <w:b/>
          <w:bCs/>
          <w:sz w:val="28"/>
          <w:szCs w:val="28"/>
          <w:lang w:val="en-US"/>
        </w:rPr>
        <w:t>Materials and methods.</w:t>
      </w:r>
      <w:r>
        <w:rPr>
          <w:rFonts w:eastAsia="Calibri"/>
          <w:b/>
          <w:bCs/>
          <w:sz w:val="28"/>
          <w:szCs w:val="28"/>
          <w:lang w:val="en-US"/>
        </w:rPr>
        <w:t xml:space="preserve"> </w:t>
      </w:r>
    </w:p>
    <w:p w:rsidR="00C97813" w:rsidRPr="005E0C88" w:rsidRDefault="00C97813" w:rsidP="00C97813">
      <w:pPr>
        <w:spacing w:line="360" w:lineRule="auto"/>
        <w:jc w:val="both"/>
        <w:rPr>
          <w:rFonts w:eastAsia="Calibri"/>
          <w:b/>
          <w:bCs/>
          <w:sz w:val="28"/>
          <w:szCs w:val="28"/>
          <w:lang w:val="en-US"/>
        </w:rPr>
      </w:pPr>
      <w:r>
        <w:rPr>
          <w:rFonts w:eastAsia="Calibri"/>
          <w:b/>
          <w:bCs/>
          <w:sz w:val="28"/>
          <w:szCs w:val="28"/>
          <w:lang w:val="en-US"/>
        </w:rPr>
        <w:t>Results.</w:t>
      </w:r>
    </w:p>
    <w:p w:rsidR="00C97813" w:rsidRPr="00604C15" w:rsidRDefault="00C97813" w:rsidP="00C97813">
      <w:pPr>
        <w:spacing w:line="360" w:lineRule="auto"/>
        <w:jc w:val="both"/>
        <w:rPr>
          <w:rFonts w:eastAsia="Calibri"/>
          <w:b/>
          <w:bCs/>
          <w:sz w:val="28"/>
          <w:szCs w:val="28"/>
          <w:lang w:val="en-US"/>
        </w:rPr>
      </w:pPr>
      <w:r w:rsidRPr="00604C15">
        <w:rPr>
          <w:rFonts w:eastAsia="Calibri"/>
          <w:b/>
          <w:bCs/>
          <w:sz w:val="28"/>
          <w:szCs w:val="28"/>
          <w:lang w:val="en-US"/>
        </w:rPr>
        <w:t xml:space="preserve">Discussion and conclusion. </w:t>
      </w:r>
    </w:p>
    <w:p w:rsidR="00C97813" w:rsidRPr="00DA2883" w:rsidRDefault="00C97813" w:rsidP="00C97813">
      <w:pPr>
        <w:spacing w:line="360" w:lineRule="auto"/>
        <w:jc w:val="both"/>
        <w:rPr>
          <w:rFonts w:eastAsia="Calibri"/>
          <w:bCs/>
          <w:sz w:val="28"/>
          <w:szCs w:val="28"/>
          <w:lang w:val="en-US"/>
        </w:rPr>
      </w:pPr>
    </w:p>
    <w:p w:rsidR="00C97813" w:rsidRDefault="00C97813" w:rsidP="00C97813">
      <w:pPr>
        <w:spacing w:line="360" w:lineRule="auto"/>
        <w:jc w:val="both"/>
        <w:rPr>
          <w:rFonts w:eastAsia="Calibri"/>
          <w:sz w:val="28"/>
          <w:szCs w:val="28"/>
          <w:lang w:val="en-US"/>
        </w:rPr>
      </w:pPr>
      <w:r w:rsidRPr="00054971">
        <w:rPr>
          <w:rFonts w:eastAsia="Calibri"/>
          <w:b/>
          <w:sz w:val="28"/>
          <w:szCs w:val="28"/>
          <w:lang w:val="en-US"/>
        </w:rPr>
        <w:t>KEYWORDS:</w:t>
      </w:r>
      <w:r w:rsidRPr="00054971">
        <w:rPr>
          <w:rFonts w:eastAsia="Calibri"/>
          <w:sz w:val="28"/>
          <w:szCs w:val="28"/>
          <w:lang w:val="en-US"/>
        </w:rPr>
        <w:t xml:space="preserve"> </w:t>
      </w:r>
      <w:r>
        <w:rPr>
          <w:rFonts w:eastAsia="Calibri"/>
          <w:sz w:val="28"/>
          <w:szCs w:val="28"/>
          <w:lang w:val="en-US"/>
        </w:rPr>
        <w:t>max 8 words</w:t>
      </w:r>
    </w:p>
    <w:p w:rsidR="00C97813" w:rsidRDefault="00C97813" w:rsidP="00C97813">
      <w:pPr>
        <w:spacing w:line="360" w:lineRule="auto"/>
        <w:jc w:val="both"/>
        <w:rPr>
          <w:rFonts w:eastAsia="Calibri"/>
          <w:sz w:val="28"/>
          <w:szCs w:val="28"/>
          <w:lang w:val="en-US"/>
        </w:rPr>
      </w:pPr>
    </w:p>
    <w:p w:rsidR="00EE34DB" w:rsidRDefault="00EE34DB" w:rsidP="00C97813">
      <w:pPr>
        <w:spacing w:line="360" w:lineRule="auto"/>
        <w:jc w:val="both"/>
        <w:rPr>
          <w:rFonts w:eastAsia="Calibri"/>
          <w:sz w:val="28"/>
          <w:szCs w:val="28"/>
          <w:lang w:val="en-US"/>
        </w:rPr>
      </w:pPr>
    </w:p>
    <w:p w:rsidR="00C97813" w:rsidRPr="00A85646" w:rsidRDefault="00C97813" w:rsidP="00C97813">
      <w:pPr>
        <w:spacing w:line="360" w:lineRule="auto"/>
        <w:jc w:val="both"/>
        <w:rPr>
          <w:rFonts w:eastAsia="Calibri"/>
          <w:bCs/>
          <w:sz w:val="28"/>
          <w:szCs w:val="28"/>
          <w:lang w:val="en-US"/>
        </w:rPr>
      </w:pPr>
      <w:r w:rsidRPr="00604C15">
        <w:rPr>
          <w:rFonts w:eastAsia="Calibri"/>
          <w:b/>
          <w:bCs/>
          <w:sz w:val="28"/>
          <w:szCs w:val="28"/>
          <w:lang w:val="en-US"/>
        </w:rPr>
        <w:t>FOR CITATION:</w:t>
      </w:r>
      <w:r>
        <w:rPr>
          <w:rFonts w:eastAsia="Calibri"/>
          <w:sz w:val="28"/>
          <w:szCs w:val="28"/>
          <w:lang w:val="en-US"/>
        </w:rPr>
        <w:t xml:space="preserve"> Surname N. P</w:t>
      </w:r>
      <w:r w:rsidRPr="00E643E2">
        <w:rPr>
          <w:rFonts w:eastAsia="Calibri"/>
          <w:sz w:val="28"/>
          <w:szCs w:val="28"/>
          <w:lang w:val="en-US"/>
        </w:rPr>
        <w:t xml:space="preserve">. </w:t>
      </w:r>
      <w:r>
        <w:rPr>
          <w:rFonts w:eastAsia="Calibri"/>
          <w:bCs/>
          <w:sz w:val="28"/>
          <w:szCs w:val="28"/>
          <w:lang w:val="en-US"/>
        </w:rPr>
        <w:t xml:space="preserve">Title of the article. </w:t>
      </w:r>
      <w:r w:rsidRPr="00604C15">
        <w:rPr>
          <w:rFonts w:eastAsia="Calibri"/>
          <w:bCs/>
          <w:i/>
          <w:iCs/>
          <w:sz w:val="28"/>
          <w:szCs w:val="28"/>
          <w:lang w:val="en-US"/>
        </w:rPr>
        <w:t>Russian Railway Science Journal</w:t>
      </w:r>
      <w:r>
        <w:rPr>
          <w:rFonts w:eastAsia="Calibri"/>
          <w:bCs/>
          <w:sz w:val="28"/>
          <w:szCs w:val="28"/>
          <w:lang w:val="en-US"/>
        </w:rPr>
        <w:t>. 2025;00(0):…</w:t>
      </w:r>
      <w:r w:rsidRPr="00C34C2D">
        <w:rPr>
          <w:rFonts w:eastAsia="Calibri"/>
          <w:bCs/>
          <w:sz w:val="28"/>
          <w:szCs w:val="28"/>
          <w:lang w:val="en-US"/>
        </w:rPr>
        <w:t xml:space="preserve"> .</w:t>
      </w:r>
      <w:r>
        <w:rPr>
          <w:rFonts w:eastAsia="Calibri"/>
          <w:bCs/>
          <w:sz w:val="28"/>
          <w:szCs w:val="28"/>
          <w:lang w:val="en-US"/>
        </w:rPr>
        <w:t xml:space="preserve"> (In Russ.). </w:t>
      </w:r>
      <w:r w:rsidRPr="00F421D3">
        <w:rPr>
          <w:rFonts w:eastAsia="Calibri"/>
          <w:bCs/>
          <w:i/>
          <w:sz w:val="28"/>
          <w:szCs w:val="28"/>
          <w:lang w:val="en-US"/>
        </w:rPr>
        <w:t>(the current year, volume and issue are indicated)</w:t>
      </w:r>
    </w:p>
    <w:p w:rsidR="00C97813" w:rsidRDefault="00C97813" w:rsidP="00C97813">
      <w:pPr>
        <w:spacing w:line="360" w:lineRule="auto"/>
        <w:jc w:val="both"/>
        <w:rPr>
          <w:rFonts w:eastAsia="Calibri"/>
          <w:bCs/>
          <w:sz w:val="28"/>
          <w:szCs w:val="28"/>
          <w:lang w:val="en-US"/>
        </w:rPr>
      </w:pPr>
    </w:p>
    <w:p w:rsidR="00C97813" w:rsidRPr="00604C15" w:rsidRDefault="00C97813" w:rsidP="00C97813">
      <w:pPr>
        <w:spacing w:line="360" w:lineRule="auto"/>
        <w:rPr>
          <w:bCs/>
          <w:lang w:val="en-US"/>
        </w:rPr>
      </w:pPr>
      <w:r w:rsidRPr="00D362FB">
        <w:rPr>
          <w:sz w:val="28"/>
        </w:rPr>
        <w:sym w:font="Wingdings" w:char="F02A"/>
      </w:r>
      <w:r w:rsidR="00387079" w:rsidRPr="00387079">
        <w:rPr>
          <w:sz w:val="28"/>
          <w:lang w:val="en-US"/>
        </w:rPr>
        <w:t xml:space="preserve"> </w:t>
      </w:r>
      <w:r>
        <w:rPr>
          <w:bCs/>
          <w:lang w:val="en-US"/>
        </w:rPr>
        <w:t>author’s c</w:t>
      </w:r>
      <w:r w:rsidRPr="00F421D3">
        <w:rPr>
          <w:bCs/>
          <w:lang w:val="en-US"/>
        </w:rPr>
        <w:t>ontact email</w:t>
      </w:r>
      <w:r w:rsidRPr="00DA68C4">
        <w:rPr>
          <w:bCs/>
          <w:lang w:val="en-US"/>
        </w:rPr>
        <w:t xml:space="preserve"> </w:t>
      </w:r>
      <w:r w:rsidRPr="00604C15">
        <w:rPr>
          <w:bCs/>
          <w:lang w:val="en-US"/>
        </w:rPr>
        <w:t>(</w:t>
      </w:r>
      <w:r>
        <w:rPr>
          <w:bCs/>
          <w:lang w:val="en-US"/>
        </w:rPr>
        <w:t>N</w:t>
      </w:r>
      <w:r w:rsidRPr="00604C15">
        <w:rPr>
          <w:bCs/>
          <w:lang w:val="en-US"/>
        </w:rPr>
        <w:t xml:space="preserve">. </w:t>
      </w:r>
      <w:r>
        <w:rPr>
          <w:bCs/>
          <w:lang w:val="en-US"/>
        </w:rPr>
        <w:t>P</w:t>
      </w:r>
      <w:r w:rsidRPr="00604C15">
        <w:rPr>
          <w:bCs/>
          <w:lang w:val="en-US"/>
        </w:rPr>
        <w:t xml:space="preserve">. </w:t>
      </w:r>
      <w:r>
        <w:rPr>
          <w:bCs/>
          <w:lang w:val="en-US"/>
        </w:rPr>
        <w:t>Surname</w:t>
      </w:r>
      <w:r w:rsidRPr="00604C15">
        <w:rPr>
          <w:bCs/>
          <w:lang w:val="en-US"/>
        </w:rPr>
        <w:t>)</w:t>
      </w:r>
    </w:p>
    <w:p w:rsidR="00EE34DB" w:rsidRPr="00507E44" w:rsidRDefault="00C97813" w:rsidP="00C97813">
      <w:pPr>
        <w:spacing w:line="360" w:lineRule="auto"/>
        <w:jc w:val="right"/>
        <w:rPr>
          <w:bCs/>
        </w:rPr>
      </w:pPr>
      <w:r w:rsidRPr="00773F90">
        <w:rPr>
          <w:bCs/>
          <w:sz w:val="28"/>
          <w:szCs w:val="28"/>
        </w:rPr>
        <w:t>©</w:t>
      </w:r>
      <w:r>
        <w:rPr>
          <w:bCs/>
          <w:lang w:val="en-US"/>
        </w:rPr>
        <w:t>Surname</w:t>
      </w:r>
      <w:r w:rsidRPr="00773F90">
        <w:rPr>
          <w:bCs/>
        </w:rPr>
        <w:t xml:space="preserve"> </w:t>
      </w:r>
      <w:r>
        <w:rPr>
          <w:bCs/>
          <w:lang w:val="en-US"/>
        </w:rPr>
        <w:t>N</w:t>
      </w:r>
      <w:r w:rsidRPr="00773F90">
        <w:rPr>
          <w:bCs/>
        </w:rPr>
        <w:t xml:space="preserve">. </w:t>
      </w:r>
      <w:r>
        <w:rPr>
          <w:bCs/>
          <w:lang w:val="en-US"/>
        </w:rPr>
        <w:t>P</w:t>
      </w:r>
      <w:r w:rsidRPr="00773F90">
        <w:rPr>
          <w:bCs/>
        </w:rPr>
        <w:t xml:space="preserve">., </w:t>
      </w:r>
      <w:r>
        <w:rPr>
          <w:bCs/>
          <w:lang w:val="en-US"/>
        </w:rPr>
        <w:t>year</w:t>
      </w:r>
    </w:p>
    <w:p w:rsidR="00C97813" w:rsidRPr="00773F90" w:rsidRDefault="00C97813" w:rsidP="00EE34DB">
      <w:pPr>
        <w:spacing w:line="360" w:lineRule="auto"/>
        <w:rPr>
          <w:bCs/>
        </w:rPr>
      </w:pPr>
      <w:r w:rsidRPr="00773F90">
        <w:rPr>
          <w:sz w:val="28"/>
          <w:szCs w:val="28"/>
          <w:vertAlign w:val="superscript"/>
        </w:rPr>
        <w:br w:type="page"/>
      </w:r>
    </w:p>
    <w:p w:rsidR="00C97813" w:rsidRPr="00AC4338" w:rsidRDefault="00C97813" w:rsidP="00C97813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 xml:space="preserve">Текст статьи по следующим опорным пунктам: </w:t>
      </w:r>
      <w:r w:rsidRPr="00AC4338">
        <w:rPr>
          <w:rFonts w:eastAsia="Calibri"/>
          <w:sz w:val="28"/>
          <w:szCs w:val="28"/>
        </w:rPr>
        <w:t>введение, краткий обзор проблемы, методы и новые приемы анализа, фактические данные, анализ, обсуждение и заключение</w:t>
      </w:r>
      <w:r w:rsidR="002F4EAD">
        <w:rPr>
          <w:rFonts w:eastAsia="Calibri"/>
          <w:sz w:val="28"/>
          <w:szCs w:val="28"/>
        </w:rPr>
        <w:t xml:space="preserve"> (допустимо варьирование названий разделов статьи)</w:t>
      </w:r>
      <w:r w:rsidRPr="00AC4338">
        <w:rPr>
          <w:rFonts w:eastAsia="Calibri"/>
          <w:sz w:val="28"/>
          <w:szCs w:val="28"/>
        </w:rPr>
        <w:t>.</w:t>
      </w:r>
    </w:p>
    <w:p w:rsidR="00C97813" w:rsidRDefault="00C97813" w:rsidP="00C97813">
      <w:pPr>
        <w:spacing w:line="360" w:lineRule="auto"/>
        <w:jc w:val="both"/>
        <w:rPr>
          <w:rFonts w:eastAsiaTheme="minorEastAsia"/>
          <w:sz w:val="28"/>
          <w:szCs w:val="28"/>
        </w:rPr>
      </w:pPr>
    </w:p>
    <w:p w:rsidR="00C97813" w:rsidRDefault="00C97813" w:rsidP="00C97813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AC4338">
        <w:rPr>
          <w:rFonts w:eastAsiaTheme="minorEastAsia"/>
          <w:b/>
          <w:sz w:val="28"/>
          <w:szCs w:val="28"/>
        </w:rPr>
        <w:t>Благодарности:</w:t>
      </w:r>
      <w:r w:rsidRPr="00AC4338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автор</w:t>
      </w:r>
      <w:r w:rsidRPr="00AC4338">
        <w:rPr>
          <w:rFonts w:eastAsiaTheme="minorEastAsia"/>
          <w:sz w:val="28"/>
          <w:szCs w:val="28"/>
        </w:rPr>
        <w:t xml:space="preserve"> выражает</w:t>
      </w:r>
      <w:r>
        <w:rPr>
          <w:rFonts w:eastAsiaTheme="minorEastAsia"/>
          <w:sz w:val="28"/>
          <w:szCs w:val="28"/>
        </w:rPr>
        <w:t xml:space="preserve"> </w:t>
      </w:r>
      <w:r w:rsidRPr="00AC4338">
        <w:rPr>
          <w:rFonts w:eastAsiaTheme="minorEastAsia"/>
          <w:sz w:val="28"/>
          <w:szCs w:val="28"/>
        </w:rPr>
        <w:t>благодарность</w:t>
      </w:r>
      <w:r>
        <w:rPr>
          <w:rFonts w:eastAsiaTheme="minorEastAsia"/>
          <w:sz w:val="28"/>
          <w:szCs w:val="28"/>
        </w:rPr>
        <w:t xml:space="preserve"> </w:t>
      </w:r>
      <w:r w:rsidRPr="00773F90">
        <w:rPr>
          <w:rFonts w:eastAsiaTheme="minorEastAsia"/>
          <w:sz w:val="28"/>
          <w:szCs w:val="28"/>
        </w:rPr>
        <w:t>&lt;…&gt;</w:t>
      </w:r>
      <w:r>
        <w:rPr>
          <w:rFonts w:eastAsiaTheme="minorEastAsia"/>
          <w:sz w:val="28"/>
          <w:szCs w:val="28"/>
        </w:rPr>
        <w:t xml:space="preserve"> </w:t>
      </w:r>
      <w:r w:rsidRPr="00773F90">
        <w:rPr>
          <w:rFonts w:eastAsiaTheme="minorEastAsia"/>
          <w:i/>
          <w:iCs/>
          <w:sz w:val="28"/>
          <w:szCs w:val="28"/>
        </w:rPr>
        <w:t>(рецензентам, научному руководителю, иным лицам и организациям, оказавшим поддержку в ходе исследования — факультативный пункт</w:t>
      </w:r>
      <w:r>
        <w:rPr>
          <w:rFonts w:eastAsiaTheme="minorEastAsia"/>
          <w:i/>
          <w:iCs/>
          <w:sz w:val="28"/>
          <w:szCs w:val="28"/>
        </w:rPr>
        <w:t>, на усмотрение автора</w:t>
      </w:r>
      <w:r w:rsidRPr="00773F90">
        <w:rPr>
          <w:rFonts w:eastAsiaTheme="minorEastAsia"/>
          <w:i/>
          <w:iCs/>
          <w:sz w:val="28"/>
          <w:szCs w:val="28"/>
        </w:rPr>
        <w:t>)</w:t>
      </w:r>
      <w:r w:rsidR="00756C02" w:rsidRPr="00756C02">
        <w:rPr>
          <w:rFonts w:eastAsiaTheme="minorEastAsia"/>
          <w:iCs/>
          <w:sz w:val="28"/>
          <w:szCs w:val="28"/>
        </w:rPr>
        <w:t>.</w:t>
      </w:r>
    </w:p>
    <w:p w:rsidR="00C97813" w:rsidRPr="00AC4338" w:rsidRDefault="00C97813" w:rsidP="00C97813">
      <w:pPr>
        <w:spacing w:line="360" w:lineRule="auto"/>
        <w:jc w:val="both"/>
        <w:rPr>
          <w:rFonts w:eastAsiaTheme="minorEastAsia"/>
          <w:sz w:val="28"/>
          <w:szCs w:val="28"/>
          <w:lang w:val="en-US"/>
        </w:rPr>
      </w:pPr>
      <w:r w:rsidRPr="00AC4338">
        <w:rPr>
          <w:rFonts w:eastAsiaTheme="minorEastAsia"/>
          <w:b/>
          <w:sz w:val="28"/>
          <w:szCs w:val="28"/>
          <w:lang w:val="en-US"/>
        </w:rPr>
        <w:t>Acknowledgements:</w:t>
      </w:r>
      <w:r w:rsidRPr="00AC4338">
        <w:rPr>
          <w:rFonts w:eastAsiaTheme="minorEastAsia"/>
          <w:sz w:val="28"/>
          <w:szCs w:val="28"/>
          <w:lang w:val="en-US"/>
        </w:rPr>
        <w:t xml:space="preserve"> author expresses gratitude to</w:t>
      </w:r>
      <w:r>
        <w:rPr>
          <w:rFonts w:eastAsiaTheme="minorEastAsia"/>
          <w:sz w:val="28"/>
          <w:szCs w:val="28"/>
          <w:lang w:val="en-US"/>
        </w:rPr>
        <w:t xml:space="preserve"> </w:t>
      </w:r>
      <w:r w:rsidRPr="00AC4338">
        <w:rPr>
          <w:rFonts w:eastAsiaTheme="minorEastAsia"/>
          <w:sz w:val="28"/>
          <w:szCs w:val="28"/>
          <w:lang w:val="en-US"/>
        </w:rPr>
        <w:t xml:space="preserve">the </w:t>
      </w:r>
      <w:r>
        <w:rPr>
          <w:rFonts w:eastAsiaTheme="minorEastAsia"/>
          <w:sz w:val="28"/>
          <w:szCs w:val="28"/>
          <w:lang w:val="en-US"/>
        </w:rPr>
        <w:t>&lt;</w:t>
      </w:r>
      <w:r w:rsidRPr="00AC4338">
        <w:rPr>
          <w:rFonts w:eastAsiaTheme="minorEastAsia"/>
          <w:sz w:val="28"/>
          <w:szCs w:val="28"/>
          <w:lang w:val="en-US"/>
        </w:rPr>
        <w:t>…</w:t>
      </w:r>
      <w:r>
        <w:rPr>
          <w:rFonts w:eastAsiaTheme="minorEastAsia"/>
          <w:sz w:val="28"/>
          <w:szCs w:val="28"/>
          <w:lang w:val="en-US"/>
        </w:rPr>
        <w:t>&gt;</w:t>
      </w:r>
      <w:r w:rsidRPr="00AC4338">
        <w:rPr>
          <w:rFonts w:eastAsiaTheme="minorEastAsia"/>
          <w:sz w:val="28"/>
          <w:szCs w:val="28"/>
          <w:lang w:val="en-US"/>
        </w:rPr>
        <w:t>.</w:t>
      </w:r>
    </w:p>
    <w:p w:rsidR="00C97813" w:rsidRPr="00AC4338" w:rsidRDefault="00C97813" w:rsidP="00C97813">
      <w:pPr>
        <w:spacing w:line="360" w:lineRule="auto"/>
        <w:jc w:val="both"/>
        <w:rPr>
          <w:rFonts w:eastAsiaTheme="minorEastAsia"/>
          <w:sz w:val="28"/>
          <w:szCs w:val="28"/>
          <w:lang w:val="en-US"/>
        </w:rPr>
      </w:pPr>
    </w:p>
    <w:p w:rsidR="00C97813" w:rsidRPr="00493018" w:rsidRDefault="00C97813" w:rsidP="00C97813">
      <w:pPr>
        <w:spacing w:line="360" w:lineRule="auto"/>
        <w:jc w:val="both"/>
        <w:rPr>
          <w:sz w:val="28"/>
          <w:szCs w:val="28"/>
        </w:rPr>
      </w:pPr>
      <w:r w:rsidRPr="00493018">
        <w:rPr>
          <w:b/>
          <w:sz w:val="28"/>
          <w:szCs w:val="28"/>
        </w:rPr>
        <w:t xml:space="preserve">Финансирование: </w:t>
      </w:r>
      <w:r w:rsidRPr="003C39FC">
        <w:rPr>
          <w:sz w:val="28"/>
          <w:szCs w:val="28"/>
        </w:rPr>
        <w:t>автор заявля</w:t>
      </w:r>
      <w:r>
        <w:rPr>
          <w:sz w:val="28"/>
          <w:szCs w:val="28"/>
        </w:rPr>
        <w:t>е</w:t>
      </w:r>
      <w:r w:rsidRPr="003C39FC">
        <w:rPr>
          <w:sz w:val="28"/>
          <w:szCs w:val="28"/>
        </w:rPr>
        <w:t>т об отсутствии внешнего финансирования при проведении исследования</w:t>
      </w:r>
      <w:r>
        <w:rPr>
          <w:sz w:val="28"/>
          <w:szCs w:val="28"/>
        </w:rPr>
        <w:t xml:space="preserve"> / </w:t>
      </w:r>
      <w:r w:rsidR="002B13FC">
        <w:rPr>
          <w:sz w:val="28"/>
          <w:szCs w:val="28"/>
        </w:rPr>
        <w:t xml:space="preserve">указание на </w:t>
      </w:r>
      <w:r>
        <w:rPr>
          <w:sz w:val="28"/>
          <w:szCs w:val="28"/>
        </w:rPr>
        <w:t>источники финансирования, при наличии таковых</w:t>
      </w:r>
      <w:r w:rsidRPr="003C39FC">
        <w:rPr>
          <w:sz w:val="28"/>
          <w:szCs w:val="28"/>
        </w:rPr>
        <w:t>.</w:t>
      </w:r>
    </w:p>
    <w:p w:rsidR="00C97813" w:rsidRPr="003C39FC" w:rsidRDefault="00C97813" w:rsidP="00C97813">
      <w:pPr>
        <w:spacing w:line="360" w:lineRule="auto"/>
        <w:jc w:val="both"/>
        <w:rPr>
          <w:sz w:val="28"/>
          <w:szCs w:val="28"/>
          <w:lang w:val="en-US"/>
        </w:rPr>
      </w:pPr>
      <w:r w:rsidRPr="00493018">
        <w:rPr>
          <w:b/>
          <w:sz w:val="28"/>
          <w:szCs w:val="28"/>
          <w:lang w:val="en-US"/>
        </w:rPr>
        <w:t xml:space="preserve">Funding: </w:t>
      </w:r>
      <w:r w:rsidRPr="003C39FC">
        <w:rPr>
          <w:sz w:val="28"/>
          <w:szCs w:val="28"/>
          <w:lang w:val="en-US"/>
        </w:rPr>
        <w:t>the author received n</w:t>
      </w:r>
      <w:r>
        <w:rPr>
          <w:sz w:val="28"/>
          <w:szCs w:val="28"/>
          <w:lang w:val="en-US"/>
        </w:rPr>
        <w:t>o financial support for the re</w:t>
      </w:r>
      <w:r w:rsidRPr="003C39FC">
        <w:rPr>
          <w:sz w:val="28"/>
          <w:szCs w:val="28"/>
          <w:lang w:val="en-US"/>
        </w:rPr>
        <w:t>search, authorship, and publication of this article</w:t>
      </w:r>
      <w:r w:rsidRPr="00C97813">
        <w:rPr>
          <w:sz w:val="28"/>
          <w:szCs w:val="28"/>
          <w:lang w:val="en-US"/>
        </w:rPr>
        <w:t xml:space="preserve"> / </w:t>
      </w:r>
      <w:r>
        <w:rPr>
          <w:sz w:val="28"/>
          <w:szCs w:val="28"/>
          <w:lang w:val="en-US"/>
        </w:rPr>
        <w:t>funding sources</w:t>
      </w:r>
      <w:r w:rsidR="002B13FC" w:rsidRPr="002B13FC">
        <w:rPr>
          <w:sz w:val="28"/>
          <w:szCs w:val="28"/>
          <w:lang w:val="en-US"/>
        </w:rPr>
        <w:t xml:space="preserve"> </w:t>
      </w:r>
      <w:r w:rsidR="002B13FC">
        <w:rPr>
          <w:sz w:val="28"/>
          <w:szCs w:val="28"/>
          <w:lang w:val="en-US"/>
        </w:rPr>
        <w:t>indication</w:t>
      </w:r>
      <w:r>
        <w:rPr>
          <w:sz w:val="28"/>
          <w:szCs w:val="28"/>
          <w:lang w:val="en-US"/>
        </w:rPr>
        <w:t>, if there’re any</w:t>
      </w:r>
      <w:r w:rsidRPr="00604C15">
        <w:rPr>
          <w:sz w:val="28"/>
          <w:szCs w:val="28"/>
          <w:lang w:val="en-US"/>
        </w:rPr>
        <w:t>.</w:t>
      </w:r>
    </w:p>
    <w:p w:rsidR="00C97813" w:rsidRPr="003C39FC" w:rsidRDefault="00C97813" w:rsidP="00C97813">
      <w:pPr>
        <w:spacing w:line="360" w:lineRule="auto"/>
        <w:jc w:val="both"/>
        <w:rPr>
          <w:sz w:val="28"/>
          <w:szCs w:val="28"/>
          <w:lang w:val="en-US"/>
        </w:rPr>
      </w:pPr>
    </w:p>
    <w:p w:rsidR="00C97813" w:rsidRPr="003C39FC" w:rsidRDefault="00C97813" w:rsidP="00C97813">
      <w:pPr>
        <w:spacing w:line="360" w:lineRule="auto"/>
        <w:jc w:val="both"/>
        <w:rPr>
          <w:sz w:val="28"/>
          <w:szCs w:val="28"/>
        </w:rPr>
      </w:pPr>
      <w:r w:rsidRPr="00493018">
        <w:rPr>
          <w:b/>
          <w:sz w:val="28"/>
          <w:szCs w:val="28"/>
        </w:rPr>
        <w:t xml:space="preserve">Конфликт интересов: </w:t>
      </w:r>
      <w:r w:rsidRPr="003C39FC">
        <w:rPr>
          <w:sz w:val="28"/>
          <w:szCs w:val="28"/>
        </w:rPr>
        <w:t>ав</w:t>
      </w:r>
      <w:r>
        <w:rPr>
          <w:sz w:val="28"/>
          <w:szCs w:val="28"/>
        </w:rPr>
        <w:t>тор заявляет об отсутствии кон</w:t>
      </w:r>
      <w:r w:rsidRPr="003C39FC">
        <w:rPr>
          <w:sz w:val="28"/>
          <w:szCs w:val="28"/>
        </w:rPr>
        <w:t>фликта интересов и не и</w:t>
      </w:r>
      <w:r>
        <w:rPr>
          <w:sz w:val="28"/>
          <w:szCs w:val="28"/>
        </w:rPr>
        <w:t>меет финансовой заинтересованно</w:t>
      </w:r>
      <w:r w:rsidRPr="003C39FC">
        <w:rPr>
          <w:sz w:val="28"/>
          <w:szCs w:val="28"/>
        </w:rPr>
        <w:t>сти в представленных материалах и методах</w:t>
      </w:r>
      <w:r>
        <w:rPr>
          <w:sz w:val="28"/>
          <w:szCs w:val="28"/>
        </w:rPr>
        <w:t xml:space="preserve"> / указание на конфликт интересов, при наличии такового</w:t>
      </w:r>
      <w:r w:rsidRPr="003C39FC">
        <w:rPr>
          <w:sz w:val="28"/>
          <w:szCs w:val="28"/>
        </w:rPr>
        <w:t>.</w:t>
      </w:r>
    </w:p>
    <w:p w:rsidR="00C97813" w:rsidRPr="00890765" w:rsidRDefault="00C97813" w:rsidP="00C97813">
      <w:pPr>
        <w:spacing w:line="360" w:lineRule="auto"/>
        <w:jc w:val="both"/>
        <w:rPr>
          <w:sz w:val="28"/>
          <w:szCs w:val="28"/>
          <w:lang w:val="en-US"/>
        </w:rPr>
      </w:pPr>
      <w:r w:rsidRPr="00493018">
        <w:rPr>
          <w:b/>
          <w:sz w:val="28"/>
          <w:szCs w:val="28"/>
          <w:lang w:val="en-US"/>
        </w:rPr>
        <w:t xml:space="preserve">Conflict of interest: </w:t>
      </w:r>
      <w:r>
        <w:rPr>
          <w:sz w:val="28"/>
          <w:szCs w:val="28"/>
          <w:lang w:val="en-US"/>
        </w:rPr>
        <w:t>the author declares no conflict of interest and no f</w:t>
      </w:r>
      <w:r w:rsidRPr="003C39FC">
        <w:rPr>
          <w:sz w:val="28"/>
          <w:szCs w:val="28"/>
          <w:lang w:val="en-US"/>
        </w:rPr>
        <w:t>inancial interests in any material discussed in this article</w:t>
      </w:r>
      <w:r w:rsidRPr="00C97813">
        <w:rPr>
          <w:sz w:val="28"/>
          <w:szCs w:val="28"/>
          <w:lang w:val="en-US"/>
        </w:rPr>
        <w:t xml:space="preserve"> / </w:t>
      </w:r>
      <w:r>
        <w:rPr>
          <w:sz w:val="28"/>
          <w:szCs w:val="28"/>
          <w:lang w:val="en-US"/>
        </w:rPr>
        <w:t>conflict of interest indication, if there’s any</w:t>
      </w:r>
      <w:r w:rsidRPr="00890765">
        <w:rPr>
          <w:sz w:val="28"/>
          <w:szCs w:val="28"/>
          <w:lang w:val="en-US"/>
        </w:rPr>
        <w:t>.</w:t>
      </w:r>
    </w:p>
    <w:p w:rsidR="00C97813" w:rsidRPr="00AE6AD3" w:rsidRDefault="00C97813" w:rsidP="00C97813">
      <w:pPr>
        <w:spacing w:line="360" w:lineRule="auto"/>
        <w:jc w:val="both"/>
        <w:rPr>
          <w:sz w:val="28"/>
          <w:szCs w:val="28"/>
          <w:lang w:val="en-US"/>
        </w:rPr>
      </w:pPr>
    </w:p>
    <w:p w:rsidR="00C97813" w:rsidRPr="00604C15" w:rsidRDefault="00C97813" w:rsidP="00C97813">
      <w:pPr>
        <w:spacing w:line="360" w:lineRule="auto"/>
        <w:jc w:val="both"/>
        <w:rPr>
          <w:b/>
          <w:sz w:val="28"/>
          <w:szCs w:val="28"/>
        </w:rPr>
      </w:pPr>
      <w:r w:rsidRPr="00D71364">
        <w:rPr>
          <w:b/>
          <w:sz w:val="28"/>
          <w:szCs w:val="28"/>
        </w:rPr>
        <w:t xml:space="preserve">СПИСОК ЛИТЕРАТУРЫ / </w:t>
      </w:r>
      <w:r w:rsidRPr="00D71364">
        <w:rPr>
          <w:b/>
          <w:sz w:val="28"/>
          <w:szCs w:val="28"/>
          <w:lang w:val="en-US"/>
        </w:rPr>
        <w:t>REFERENCES</w:t>
      </w:r>
    </w:p>
    <w:p w:rsidR="00C97813" w:rsidRPr="00551371" w:rsidRDefault="00C97813" w:rsidP="00C97813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C97813" w:rsidRPr="00327760" w:rsidRDefault="00C97813" w:rsidP="00E25545">
      <w:pPr>
        <w:spacing w:line="360" w:lineRule="auto"/>
        <w:ind w:firstLine="709"/>
        <w:jc w:val="both"/>
        <w:rPr>
          <w:rFonts w:eastAsia="Calibri"/>
          <w:sz w:val="28"/>
          <w:szCs w:val="28"/>
          <w:lang w:val="en-US"/>
        </w:rPr>
      </w:pPr>
      <w:r w:rsidRPr="00A85646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 xml:space="preserve"> </w:t>
      </w:r>
      <w:r w:rsidRPr="00327760">
        <w:rPr>
          <w:rFonts w:eastAsia="Calibri"/>
          <w:sz w:val="28"/>
          <w:szCs w:val="28"/>
        </w:rPr>
        <w:t>Недугов Г. В., Недугова В. В. Вероятностные аналитические технологии в судебной медицине: базовые математические модели и практические приложения.</w:t>
      </w:r>
      <w:r w:rsidRPr="00790114">
        <w:rPr>
          <w:rFonts w:eastAsia="Calibri"/>
          <w:sz w:val="28"/>
          <w:szCs w:val="28"/>
        </w:rPr>
        <w:t xml:space="preserve"> Самара</w:t>
      </w:r>
      <w:r w:rsidRPr="005B1B09">
        <w:rPr>
          <w:rFonts w:eastAsia="Calibri"/>
          <w:sz w:val="28"/>
          <w:szCs w:val="28"/>
          <w:lang w:val="en-US"/>
        </w:rPr>
        <w:t xml:space="preserve">: </w:t>
      </w:r>
      <w:r w:rsidRPr="00790114">
        <w:rPr>
          <w:rFonts w:eastAsia="Calibri"/>
          <w:sz w:val="28"/>
          <w:szCs w:val="28"/>
        </w:rPr>
        <w:t>Офорт</w:t>
      </w:r>
      <w:r w:rsidRPr="005B1B09">
        <w:rPr>
          <w:rFonts w:eastAsia="Calibri"/>
          <w:sz w:val="28"/>
          <w:szCs w:val="28"/>
          <w:lang w:val="en-US"/>
        </w:rPr>
        <w:t xml:space="preserve">, 2009. </w:t>
      </w:r>
      <w:r w:rsidRPr="00327760">
        <w:rPr>
          <w:rFonts w:eastAsia="Calibri"/>
          <w:sz w:val="28"/>
          <w:szCs w:val="28"/>
          <w:lang w:val="en-US"/>
        </w:rPr>
        <w:t xml:space="preserve">241 </w:t>
      </w:r>
      <w:r w:rsidRPr="00790114">
        <w:rPr>
          <w:rFonts w:eastAsia="Calibri"/>
          <w:sz w:val="28"/>
          <w:szCs w:val="28"/>
        </w:rPr>
        <w:t>с</w:t>
      </w:r>
      <w:r w:rsidRPr="00327760">
        <w:rPr>
          <w:rFonts w:eastAsia="Calibri"/>
          <w:sz w:val="28"/>
          <w:szCs w:val="28"/>
          <w:lang w:val="en-US"/>
        </w:rPr>
        <w:t xml:space="preserve">. </w:t>
      </w:r>
      <w:r w:rsidRPr="00790114">
        <w:rPr>
          <w:rFonts w:eastAsia="Calibri"/>
          <w:sz w:val="28"/>
          <w:szCs w:val="28"/>
          <w:lang w:val="en-US"/>
        </w:rPr>
        <w:t>EDN: https://www.elibrary.ru/qlwlch.</w:t>
      </w:r>
    </w:p>
    <w:p w:rsidR="00C97813" w:rsidRPr="003F62EA" w:rsidRDefault="00C97813" w:rsidP="00E25545">
      <w:pPr>
        <w:spacing w:line="360" w:lineRule="auto"/>
        <w:ind w:firstLine="709"/>
        <w:jc w:val="both"/>
        <w:rPr>
          <w:rFonts w:eastAsia="Calibri"/>
          <w:sz w:val="28"/>
          <w:szCs w:val="28"/>
          <w:lang w:val="en-US"/>
        </w:rPr>
      </w:pPr>
      <w:r w:rsidRPr="00327760">
        <w:rPr>
          <w:rFonts w:eastAsia="Calibri"/>
          <w:sz w:val="28"/>
          <w:szCs w:val="28"/>
          <w:lang w:val="en-US"/>
        </w:rPr>
        <w:t xml:space="preserve">Nedugov G. V., Nedugova V. V. </w:t>
      </w:r>
      <w:r w:rsidRPr="00790114">
        <w:rPr>
          <w:rFonts w:eastAsia="Calibri"/>
          <w:sz w:val="28"/>
          <w:szCs w:val="28"/>
          <w:lang w:val="en-US"/>
        </w:rPr>
        <w:t>Probabilistic analytical technologies in forensic medicine: basic mathematical models and practical applications. Samara: Ofort, 2009. 241 p. (In Russ.). EDN</w:t>
      </w:r>
      <w:r w:rsidRPr="003F62EA">
        <w:rPr>
          <w:rFonts w:eastAsia="Calibri"/>
          <w:sz w:val="28"/>
          <w:szCs w:val="28"/>
          <w:lang w:val="en-US"/>
        </w:rPr>
        <w:t xml:space="preserve">: </w:t>
      </w:r>
      <w:r w:rsidRPr="006E1F2D">
        <w:rPr>
          <w:rFonts w:eastAsia="Calibri"/>
          <w:sz w:val="28"/>
          <w:szCs w:val="28"/>
          <w:lang w:val="en-US"/>
        </w:rPr>
        <w:t>https</w:t>
      </w:r>
      <w:r w:rsidRPr="003F62EA">
        <w:rPr>
          <w:rFonts w:eastAsia="Calibri"/>
          <w:sz w:val="28"/>
          <w:szCs w:val="28"/>
          <w:lang w:val="en-US"/>
        </w:rPr>
        <w:t>://</w:t>
      </w:r>
      <w:r w:rsidRPr="006E1F2D">
        <w:rPr>
          <w:rFonts w:eastAsia="Calibri"/>
          <w:sz w:val="28"/>
          <w:szCs w:val="28"/>
          <w:lang w:val="en-US"/>
        </w:rPr>
        <w:t>www</w:t>
      </w:r>
      <w:r w:rsidRPr="003F62EA">
        <w:rPr>
          <w:rFonts w:eastAsia="Calibri"/>
          <w:sz w:val="28"/>
          <w:szCs w:val="28"/>
          <w:lang w:val="en-US"/>
        </w:rPr>
        <w:t>.</w:t>
      </w:r>
      <w:r w:rsidRPr="006E1F2D">
        <w:rPr>
          <w:rFonts w:eastAsia="Calibri"/>
          <w:sz w:val="28"/>
          <w:szCs w:val="28"/>
          <w:lang w:val="en-US"/>
        </w:rPr>
        <w:t>elibrary</w:t>
      </w:r>
      <w:r w:rsidRPr="003F62EA">
        <w:rPr>
          <w:rFonts w:eastAsia="Calibri"/>
          <w:sz w:val="28"/>
          <w:szCs w:val="28"/>
          <w:lang w:val="en-US"/>
        </w:rPr>
        <w:t>.</w:t>
      </w:r>
      <w:r w:rsidRPr="006E1F2D">
        <w:rPr>
          <w:rFonts w:eastAsia="Calibri"/>
          <w:sz w:val="28"/>
          <w:szCs w:val="28"/>
          <w:lang w:val="en-US"/>
        </w:rPr>
        <w:t>ru</w:t>
      </w:r>
      <w:r w:rsidRPr="003F62EA">
        <w:rPr>
          <w:rFonts w:eastAsia="Calibri"/>
          <w:sz w:val="28"/>
          <w:szCs w:val="28"/>
          <w:lang w:val="en-US"/>
        </w:rPr>
        <w:t>/</w:t>
      </w:r>
      <w:r w:rsidRPr="006E1F2D">
        <w:rPr>
          <w:rFonts w:eastAsia="Calibri"/>
          <w:sz w:val="28"/>
          <w:szCs w:val="28"/>
          <w:lang w:val="en-US"/>
        </w:rPr>
        <w:t>qlwlch</w:t>
      </w:r>
      <w:r w:rsidRPr="003F62EA">
        <w:rPr>
          <w:rFonts w:eastAsia="Calibri"/>
          <w:sz w:val="28"/>
          <w:szCs w:val="28"/>
          <w:lang w:val="en-US"/>
        </w:rPr>
        <w:t>.</w:t>
      </w:r>
    </w:p>
    <w:p w:rsidR="00C97813" w:rsidRPr="007A01C2" w:rsidRDefault="00C97813" w:rsidP="00E25545">
      <w:pPr>
        <w:spacing w:line="360" w:lineRule="auto"/>
        <w:ind w:firstLine="709"/>
        <w:jc w:val="both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</w:rPr>
        <w:lastRenderedPageBreak/>
        <w:t xml:space="preserve">2. </w:t>
      </w:r>
      <w:r w:rsidRPr="006E1F2D">
        <w:rPr>
          <w:rFonts w:eastAsia="Calibri"/>
          <w:sz w:val="28"/>
          <w:szCs w:val="28"/>
        </w:rPr>
        <w:t>Килочицкая</w:t>
      </w:r>
      <w:r>
        <w:rPr>
          <w:rFonts w:eastAsia="Calibri"/>
          <w:sz w:val="28"/>
          <w:szCs w:val="28"/>
        </w:rPr>
        <w:t xml:space="preserve"> </w:t>
      </w:r>
      <w:r w:rsidRPr="006E1F2D">
        <w:rPr>
          <w:rFonts w:eastAsia="Calibri"/>
          <w:sz w:val="28"/>
          <w:szCs w:val="28"/>
        </w:rPr>
        <w:t>М.</w:t>
      </w:r>
      <w:r>
        <w:rPr>
          <w:rFonts w:eastAsia="Calibri"/>
          <w:sz w:val="28"/>
          <w:szCs w:val="28"/>
        </w:rPr>
        <w:t xml:space="preserve"> </w:t>
      </w:r>
      <w:r w:rsidRPr="006E1F2D">
        <w:rPr>
          <w:rFonts w:eastAsia="Calibri"/>
          <w:sz w:val="28"/>
          <w:szCs w:val="28"/>
        </w:rPr>
        <w:t>А. Расчет показателей дублируемости маршрутной сети на полигоне транспортного обслуживания пассажиров</w:t>
      </w:r>
      <w:r>
        <w:rPr>
          <w:rFonts w:eastAsia="Calibri"/>
          <w:sz w:val="28"/>
          <w:szCs w:val="28"/>
        </w:rPr>
        <w:t xml:space="preserve"> // </w:t>
      </w:r>
      <w:r w:rsidRPr="006E1F2D">
        <w:rPr>
          <w:rFonts w:eastAsia="Calibri"/>
          <w:sz w:val="28"/>
          <w:szCs w:val="28"/>
        </w:rPr>
        <w:t xml:space="preserve">Вестник Научно-исследовательского института железнодорожного транспорта (ВЕСТНИК ВНИИЖТ). </w:t>
      </w:r>
      <w:r w:rsidRPr="003F62EA">
        <w:rPr>
          <w:rFonts w:eastAsia="Calibri"/>
          <w:sz w:val="28"/>
          <w:szCs w:val="28"/>
          <w:lang w:val="en-US"/>
        </w:rPr>
        <w:t xml:space="preserve">2025. </w:t>
      </w:r>
      <w:r>
        <w:rPr>
          <w:rFonts w:eastAsia="Calibri"/>
          <w:sz w:val="28"/>
          <w:szCs w:val="28"/>
        </w:rPr>
        <w:t>Т</w:t>
      </w:r>
      <w:r w:rsidRPr="003F62EA">
        <w:rPr>
          <w:rFonts w:eastAsia="Calibri"/>
          <w:sz w:val="28"/>
          <w:szCs w:val="28"/>
          <w:lang w:val="en-US"/>
        </w:rPr>
        <w:t xml:space="preserve">. 84. №2. </w:t>
      </w:r>
      <w:r>
        <w:rPr>
          <w:rFonts w:eastAsia="Calibri"/>
          <w:sz w:val="28"/>
          <w:szCs w:val="28"/>
        </w:rPr>
        <w:t>С</w:t>
      </w:r>
      <w:r w:rsidRPr="003F62EA">
        <w:rPr>
          <w:rFonts w:eastAsia="Calibri"/>
          <w:sz w:val="28"/>
          <w:szCs w:val="28"/>
          <w:lang w:val="en-US"/>
        </w:rPr>
        <w:t xml:space="preserve">. 127–139. </w:t>
      </w:r>
      <w:r w:rsidRPr="007A01C2">
        <w:rPr>
          <w:rFonts w:eastAsia="Calibri"/>
          <w:sz w:val="28"/>
          <w:szCs w:val="28"/>
          <w:lang w:val="en-US"/>
        </w:rPr>
        <w:t>EDN: https://elibrary.ru/vbivjg.</w:t>
      </w:r>
    </w:p>
    <w:p w:rsidR="00C97813" w:rsidRPr="007A01C2" w:rsidRDefault="00C97813" w:rsidP="00E25545">
      <w:pPr>
        <w:spacing w:line="360" w:lineRule="auto"/>
        <w:ind w:firstLine="709"/>
        <w:jc w:val="both"/>
        <w:rPr>
          <w:rFonts w:eastAsia="Calibri"/>
          <w:sz w:val="28"/>
          <w:szCs w:val="28"/>
          <w:lang w:val="en-US"/>
        </w:rPr>
      </w:pPr>
      <w:r w:rsidRPr="007A01C2">
        <w:rPr>
          <w:rFonts w:eastAsia="Calibri"/>
          <w:sz w:val="28"/>
          <w:szCs w:val="28"/>
          <w:lang w:val="en-US"/>
        </w:rPr>
        <w:t xml:space="preserve">Kilochitskaya M. A. Calculation of duplication indicators of the route network at the passenger transportation range. </w:t>
      </w:r>
      <w:r w:rsidRPr="007A01C2">
        <w:rPr>
          <w:rFonts w:eastAsia="Calibri"/>
          <w:i/>
          <w:iCs/>
          <w:sz w:val="28"/>
          <w:szCs w:val="28"/>
          <w:lang w:val="en-US"/>
        </w:rPr>
        <w:t>Russian Railway Science Journal</w:t>
      </w:r>
      <w:r w:rsidRPr="007A01C2">
        <w:rPr>
          <w:rFonts w:eastAsia="Calibri"/>
          <w:sz w:val="28"/>
          <w:szCs w:val="28"/>
          <w:lang w:val="en-US"/>
        </w:rPr>
        <w:t xml:space="preserve">. 2025;84(2):127–139. (In Russ.) EDN: https://elibrary.ru/vbivjg. </w:t>
      </w:r>
    </w:p>
    <w:p w:rsidR="00C97813" w:rsidRPr="003F62EA" w:rsidRDefault="00C97813" w:rsidP="00E2554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rFonts w:eastAsia="Calibri"/>
          <w:sz w:val="28"/>
          <w:szCs w:val="28"/>
        </w:rPr>
        <w:t xml:space="preserve">3. </w:t>
      </w:r>
      <w:r w:rsidRPr="009B6BD3">
        <w:rPr>
          <w:sz w:val="28"/>
          <w:szCs w:val="28"/>
        </w:rPr>
        <w:t>Гридасова Е. А., Никифоров П. А., Локтев А. А., Гришин А. В., Сухорада</w:t>
      </w:r>
      <w:r>
        <w:rPr>
          <w:sz w:val="28"/>
          <w:szCs w:val="28"/>
        </w:rPr>
        <w:t xml:space="preserve"> </w:t>
      </w:r>
      <w:r w:rsidRPr="009B6BD3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9B6BD3">
        <w:rPr>
          <w:sz w:val="28"/>
          <w:szCs w:val="28"/>
        </w:rPr>
        <w:t xml:space="preserve">Е. Влияние высокочастотного нагружения на структуру малоуглеродистой стали // Наука и техника транспорта. </w:t>
      </w:r>
      <w:r w:rsidRPr="003F62EA">
        <w:rPr>
          <w:sz w:val="28"/>
          <w:szCs w:val="28"/>
          <w:lang w:val="en-US"/>
        </w:rPr>
        <w:t xml:space="preserve">2017. № 2. </w:t>
      </w:r>
      <w:r w:rsidRPr="009B6BD3">
        <w:rPr>
          <w:sz w:val="28"/>
          <w:szCs w:val="28"/>
        </w:rPr>
        <w:t>С</w:t>
      </w:r>
      <w:r w:rsidRPr="003F62EA">
        <w:rPr>
          <w:sz w:val="28"/>
          <w:szCs w:val="28"/>
          <w:lang w:val="en-US"/>
        </w:rPr>
        <w:t>. 82</w:t>
      </w:r>
      <w:r w:rsidRPr="003F62EA">
        <w:rPr>
          <w:iCs/>
          <w:color w:val="303030"/>
          <w:spacing w:val="-5"/>
          <w:shd w:val="clear" w:color="auto" w:fill="FFFFFF"/>
          <w:lang w:val="en-US"/>
        </w:rPr>
        <w:t>–</w:t>
      </w:r>
      <w:r w:rsidRPr="003F62EA">
        <w:rPr>
          <w:sz w:val="28"/>
          <w:szCs w:val="28"/>
          <w:lang w:val="en-US"/>
        </w:rPr>
        <w:t xml:space="preserve">91. </w:t>
      </w:r>
      <w:r w:rsidRPr="009B6BD3">
        <w:rPr>
          <w:sz w:val="28"/>
          <w:szCs w:val="28"/>
          <w:lang w:val="en-US"/>
        </w:rPr>
        <w:t>EDN</w:t>
      </w:r>
      <w:r w:rsidRPr="003F62EA">
        <w:rPr>
          <w:sz w:val="28"/>
          <w:szCs w:val="28"/>
          <w:lang w:val="en-US"/>
        </w:rPr>
        <w:t xml:space="preserve">: </w:t>
      </w:r>
      <w:r w:rsidRPr="009B6BD3">
        <w:rPr>
          <w:sz w:val="28"/>
          <w:szCs w:val="28"/>
          <w:lang w:val="en-US"/>
        </w:rPr>
        <w:t>https</w:t>
      </w:r>
      <w:r w:rsidRPr="003F62EA">
        <w:rPr>
          <w:sz w:val="28"/>
          <w:szCs w:val="28"/>
          <w:lang w:val="en-US"/>
        </w:rPr>
        <w:t>://</w:t>
      </w:r>
      <w:r w:rsidRPr="009B6BD3">
        <w:rPr>
          <w:sz w:val="28"/>
          <w:szCs w:val="28"/>
          <w:lang w:val="en-US"/>
        </w:rPr>
        <w:t>elibrary</w:t>
      </w:r>
      <w:r w:rsidRPr="003F62EA">
        <w:rPr>
          <w:sz w:val="28"/>
          <w:szCs w:val="28"/>
          <w:lang w:val="en-US"/>
        </w:rPr>
        <w:t>.</w:t>
      </w:r>
      <w:r w:rsidRPr="009B6BD3">
        <w:rPr>
          <w:sz w:val="28"/>
          <w:szCs w:val="28"/>
          <w:lang w:val="en-US"/>
        </w:rPr>
        <w:t>ru</w:t>
      </w:r>
      <w:r w:rsidRPr="003F62EA">
        <w:rPr>
          <w:sz w:val="28"/>
          <w:szCs w:val="28"/>
          <w:lang w:val="en-US"/>
        </w:rPr>
        <w:t>/</w:t>
      </w:r>
      <w:r w:rsidRPr="009B6BD3">
        <w:rPr>
          <w:sz w:val="28"/>
          <w:szCs w:val="28"/>
          <w:lang w:val="en-US"/>
        </w:rPr>
        <w:t>ysphyv</w:t>
      </w:r>
      <w:r w:rsidRPr="003F62EA">
        <w:rPr>
          <w:sz w:val="28"/>
          <w:szCs w:val="28"/>
          <w:lang w:val="en-US"/>
        </w:rPr>
        <w:t>.</w:t>
      </w:r>
    </w:p>
    <w:p w:rsidR="00C97813" w:rsidRDefault="00C97813" w:rsidP="00E2554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B6BD3">
        <w:rPr>
          <w:sz w:val="28"/>
          <w:szCs w:val="28"/>
          <w:lang w:val="en-US"/>
        </w:rPr>
        <w:t xml:space="preserve">Gridasova E. A., Nikiforov P. A., Loktev A. A., Grishin A.V., Sukhorada A. E. The effect of high-frequency loading on the structure of low-carbon steel. </w:t>
      </w:r>
      <w:r w:rsidRPr="009B6BD3">
        <w:rPr>
          <w:i/>
          <w:iCs/>
          <w:sz w:val="28"/>
          <w:szCs w:val="28"/>
          <w:lang w:val="en-US"/>
        </w:rPr>
        <w:t>Science and Technology in Transport</w:t>
      </w:r>
      <w:r w:rsidRPr="009B6BD3">
        <w:rPr>
          <w:sz w:val="28"/>
          <w:szCs w:val="28"/>
          <w:lang w:val="en-US"/>
        </w:rPr>
        <w:t>. 2017;(2):82</w:t>
      </w:r>
      <w:r w:rsidRPr="009B6BD3">
        <w:rPr>
          <w:iCs/>
          <w:color w:val="303030"/>
          <w:spacing w:val="-5"/>
          <w:shd w:val="clear" w:color="auto" w:fill="FFFFFF"/>
          <w:lang w:val="en-US"/>
        </w:rPr>
        <w:t>–</w:t>
      </w:r>
      <w:r w:rsidRPr="009B6BD3">
        <w:rPr>
          <w:sz w:val="28"/>
          <w:szCs w:val="28"/>
          <w:lang w:val="en-US"/>
        </w:rPr>
        <w:t>91 (In Russ.). EDN:</w:t>
      </w:r>
      <w:r w:rsidRPr="00C229AE">
        <w:rPr>
          <w:sz w:val="28"/>
          <w:szCs w:val="28"/>
          <w:lang w:val="en-US"/>
        </w:rPr>
        <w:t xml:space="preserve"> </w:t>
      </w:r>
      <w:r w:rsidRPr="006D11E9">
        <w:rPr>
          <w:sz w:val="28"/>
          <w:szCs w:val="28"/>
          <w:lang w:val="en-US"/>
        </w:rPr>
        <w:t>https://elibrary.ru/ysphyv</w:t>
      </w:r>
      <w:r w:rsidRPr="009B6BD3">
        <w:rPr>
          <w:sz w:val="28"/>
          <w:szCs w:val="28"/>
          <w:lang w:val="en-US"/>
        </w:rPr>
        <w:t>.</w:t>
      </w:r>
    </w:p>
    <w:p w:rsidR="00C97813" w:rsidRPr="00683F1E" w:rsidRDefault="00C97813" w:rsidP="00E25545">
      <w:pPr>
        <w:pStyle w:val="Default"/>
        <w:spacing w:line="360" w:lineRule="auto"/>
        <w:ind w:firstLine="709"/>
        <w:jc w:val="both"/>
        <w:rPr>
          <w:color w:val="auto"/>
          <w:lang w:val="en-US" w:eastAsia="en-US"/>
        </w:rPr>
      </w:pPr>
      <w:r w:rsidRPr="00C52551">
        <w:rPr>
          <w:sz w:val="28"/>
          <w:szCs w:val="28"/>
          <w:lang w:val="en-US"/>
        </w:rPr>
        <w:t>4</w:t>
      </w:r>
      <w:r w:rsidRPr="00A85646">
        <w:rPr>
          <w:sz w:val="28"/>
          <w:szCs w:val="28"/>
          <w:lang w:val="en-US"/>
        </w:rPr>
        <w:t xml:space="preserve">. </w:t>
      </w:r>
      <w:r w:rsidRPr="00F42D92">
        <w:rPr>
          <w:rFonts w:eastAsia="Times New Roman"/>
          <w:color w:val="auto"/>
          <w:sz w:val="28"/>
          <w:szCs w:val="28"/>
          <w:lang w:val="en-US"/>
        </w:rPr>
        <w:t>Loktev A. A. Non-elastic models of interaction of an impactor and an Uflyand</w:t>
      </w:r>
      <w:r w:rsidRPr="005B1B09">
        <w:rPr>
          <w:rFonts w:eastAsia="Times New Roman"/>
          <w:color w:val="auto"/>
          <w:sz w:val="28"/>
          <w:szCs w:val="28"/>
          <w:lang w:val="en-US"/>
        </w:rPr>
        <w:t>-</w:t>
      </w:r>
      <w:r w:rsidRPr="00F42D92">
        <w:rPr>
          <w:rFonts w:eastAsia="Times New Roman"/>
          <w:color w:val="auto"/>
          <w:sz w:val="28"/>
          <w:szCs w:val="28"/>
          <w:lang w:val="en-US"/>
        </w:rPr>
        <w:t xml:space="preserve">Mindlin plate. </w:t>
      </w:r>
      <w:r w:rsidRPr="004D4040">
        <w:rPr>
          <w:rFonts w:eastAsia="Times New Roman"/>
          <w:i/>
          <w:color w:val="auto"/>
          <w:sz w:val="28"/>
          <w:szCs w:val="28"/>
          <w:lang w:val="en-US"/>
        </w:rPr>
        <w:t>International Journal of Engineering Science</w:t>
      </w:r>
      <w:r w:rsidRPr="00F42D92">
        <w:rPr>
          <w:rFonts w:eastAsia="Times New Roman"/>
          <w:color w:val="auto"/>
          <w:sz w:val="28"/>
          <w:szCs w:val="28"/>
          <w:lang w:val="en-US"/>
        </w:rPr>
        <w:t>. 2012;50(1):46</w:t>
      </w:r>
      <w:r w:rsidRPr="000B238F">
        <w:rPr>
          <w:iCs/>
          <w:color w:val="303030"/>
          <w:spacing w:val="-5"/>
          <w:shd w:val="clear" w:color="auto" w:fill="FFFFFF"/>
          <w:lang w:val="en-US"/>
        </w:rPr>
        <w:t>–</w:t>
      </w:r>
      <w:r w:rsidRPr="00F42D92">
        <w:rPr>
          <w:rFonts w:eastAsia="Times New Roman"/>
          <w:color w:val="auto"/>
          <w:sz w:val="28"/>
          <w:szCs w:val="28"/>
          <w:lang w:val="en-US"/>
        </w:rPr>
        <w:t xml:space="preserve">55. </w:t>
      </w:r>
      <w:r w:rsidRPr="004D4040">
        <w:rPr>
          <w:rFonts w:eastAsia="Times New Roman"/>
          <w:color w:val="auto"/>
          <w:sz w:val="28"/>
          <w:szCs w:val="28"/>
          <w:lang w:val="en-US"/>
        </w:rPr>
        <w:t>https://doi.org/</w:t>
      </w:r>
      <w:r w:rsidRPr="00F42D92">
        <w:rPr>
          <w:color w:val="auto"/>
          <w:sz w:val="28"/>
          <w:szCs w:val="28"/>
          <w:lang w:val="en-US" w:eastAsia="en-US"/>
        </w:rPr>
        <w:t>10</w:t>
      </w:r>
      <w:r>
        <w:rPr>
          <w:color w:val="auto"/>
          <w:sz w:val="28"/>
          <w:szCs w:val="28"/>
          <w:lang w:val="en-US" w:eastAsia="en-US"/>
        </w:rPr>
        <w:t xml:space="preserve">.1016/j.ijengsci.2011.09.004. EDN: </w:t>
      </w:r>
      <w:r w:rsidRPr="007E48A3">
        <w:rPr>
          <w:color w:val="auto"/>
          <w:sz w:val="28"/>
          <w:szCs w:val="28"/>
          <w:lang w:val="en-US" w:eastAsia="en-US"/>
        </w:rPr>
        <w:t>https://elibrary.ru/pdghrv</w:t>
      </w:r>
      <w:r>
        <w:rPr>
          <w:color w:val="auto"/>
          <w:sz w:val="28"/>
          <w:szCs w:val="28"/>
          <w:lang w:val="en-US" w:eastAsia="en-US"/>
        </w:rPr>
        <w:t>.</w:t>
      </w:r>
    </w:p>
    <w:p w:rsidR="00C97813" w:rsidRDefault="00C97813" w:rsidP="00E25545">
      <w:pPr>
        <w:spacing w:line="360" w:lineRule="auto"/>
        <w:ind w:firstLine="709"/>
        <w:jc w:val="both"/>
        <w:rPr>
          <w:rFonts w:eastAsia="Calibri"/>
          <w:sz w:val="28"/>
          <w:szCs w:val="28"/>
          <w:lang w:val="en-US"/>
        </w:rPr>
      </w:pPr>
      <w:r w:rsidRPr="00C52551">
        <w:rPr>
          <w:rFonts w:eastAsia="Calibri"/>
          <w:sz w:val="28"/>
          <w:szCs w:val="28"/>
          <w:lang w:val="en-US"/>
        </w:rPr>
        <w:t>5</w:t>
      </w:r>
      <w:r w:rsidRPr="00A85646">
        <w:rPr>
          <w:rFonts w:eastAsia="Calibri"/>
          <w:sz w:val="28"/>
          <w:szCs w:val="28"/>
          <w:lang w:val="en-US"/>
        </w:rPr>
        <w:t>.</w:t>
      </w:r>
      <w:r w:rsidRPr="006D11E9">
        <w:rPr>
          <w:rFonts w:eastAsia="Calibri"/>
          <w:sz w:val="28"/>
          <w:szCs w:val="28"/>
          <w:lang w:val="en-US"/>
        </w:rPr>
        <w:t xml:space="preserve"> Miao B. R., Luo Y. X., Peng Q. M., Qiu Y. Z., Chen H., Yang Z. K. Multidisciplinary design optimization of lightweight carbody for fatigue assessment. </w:t>
      </w:r>
      <w:r w:rsidRPr="006D11E9">
        <w:rPr>
          <w:rFonts w:eastAsia="Calibri"/>
          <w:i/>
          <w:iCs/>
          <w:sz w:val="28"/>
          <w:szCs w:val="28"/>
          <w:lang w:val="en-US"/>
        </w:rPr>
        <w:t>Materials &amp; Design</w:t>
      </w:r>
      <w:r w:rsidRPr="006D11E9">
        <w:rPr>
          <w:rFonts w:eastAsia="Calibri"/>
          <w:sz w:val="28"/>
          <w:szCs w:val="28"/>
          <w:lang w:val="en-US"/>
        </w:rPr>
        <w:t xml:space="preserve">. 2020;194:108910. https://doi.org/10.1016/j.matdes.2020.108910. EDN: </w:t>
      </w:r>
      <w:r w:rsidRPr="004F45C5">
        <w:rPr>
          <w:rFonts w:eastAsia="Calibri"/>
          <w:sz w:val="28"/>
          <w:szCs w:val="28"/>
          <w:lang w:val="en-US"/>
        </w:rPr>
        <w:t>https://elibrary.ru/xaxpoa</w:t>
      </w:r>
      <w:r w:rsidRPr="006D11E9">
        <w:rPr>
          <w:rFonts w:eastAsia="Calibri"/>
          <w:sz w:val="28"/>
          <w:szCs w:val="28"/>
          <w:lang w:val="en-US"/>
        </w:rPr>
        <w:t>.</w:t>
      </w:r>
    </w:p>
    <w:p w:rsidR="00C97813" w:rsidRPr="006D11E9" w:rsidRDefault="00C97813" w:rsidP="00C97813">
      <w:pPr>
        <w:spacing w:line="360" w:lineRule="auto"/>
        <w:jc w:val="both"/>
        <w:rPr>
          <w:rFonts w:eastAsia="Calibri"/>
          <w:sz w:val="28"/>
          <w:szCs w:val="28"/>
          <w:lang w:val="en-US"/>
        </w:rPr>
      </w:pPr>
    </w:p>
    <w:p w:rsidR="00C97813" w:rsidRPr="00CB6BF7" w:rsidRDefault="00C97813" w:rsidP="00C97813">
      <w:pPr>
        <w:pStyle w:val="a5"/>
        <w:spacing w:line="360" w:lineRule="auto"/>
        <w:ind w:left="0" w:firstLine="0"/>
        <w:jc w:val="both"/>
        <w:rPr>
          <w:b/>
          <w:bCs/>
          <w:sz w:val="28"/>
          <w:szCs w:val="28"/>
        </w:rPr>
      </w:pPr>
      <w:r w:rsidRPr="00604C15">
        <w:rPr>
          <w:b/>
          <w:bCs/>
          <w:sz w:val="28"/>
          <w:szCs w:val="28"/>
        </w:rPr>
        <w:t>ИНФОРМАЦИЯ</w:t>
      </w:r>
      <w:r w:rsidRPr="00CB6BF7">
        <w:rPr>
          <w:b/>
          <w:bCs/>
          <w:sz w:val="28"/>
          <w:szCs w:val="28"/>
        </w:rPr>
        <w:t xml:space="preserve"> </w:t>
      </w:r>
      <w:r w:rsidRPr="00604C15">
        <w:rPr>
          <w:b/>
          <w:bCs/>
          <w:sz w:val="28"/>
          <w:szCs w:val="28"/>
        </w:rPr>
        <w:t>ОБ</w:t>
      </w:r>
      <w:r w:rsidRPr="00CB6BF7">
        <w:rPr>
          <w:b/>
          <w:bCs/>
          <w:sz w:val="28"/>
          <w:szCs w:val="28"/>
        </w:rPr>
        <w:t xml:space="preserve"> </w:t>
      </w:r>
      <w:r w:rsidRPr="00604C15">
        <w:rPr>
          <w:b/>
          <w:bCs/>
          <w:sz w:val="28"/>
          <w:szCs w:val="28"/>
        </w:rPr>
        <w:t>АВТОР</w:t>
      </w:r>
      <w:r>
        <w:rPr>
          <w:b/>
          <w:bCs/>
          <w:sz w:val="28"/>
          <w:szCs w:val="28"/>
        </w:rPr>
        <w:t>Е</w:t>
      </w:r>
    </w:p>
    <w:p w:rsidR="00C97813" w:rsidRPr="00CB6BF7" w:rsidRDefault="00C97813" w:rsidP="00C97813">
      <w:pPr>
        <w:pStyle w:val="a5"/>
        <w:spacing w:line="360" w:lineRule="auto"/>
        <w:ind w:left="0" w:firstLine="0"/>
        <w:jc w:val="both"/>
        <w:rPr>
          <w:sz w:val="28"/>
          <w:szCs w:val="28"/>
        </w:rPr>
      </w:pPr>
    </w:p>
    <w:p w:rsidR="00C97813" w:rsidRPr="00DB53A2" w:rsidRDefault="00C97813" w:rsidP="00C97813">
      <w:pPr>
        <w:pStyle w:val="a5"/>
        <w:spacing w:line="360" w:lineRule="auto"/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Имя</w:t>
      </w:r>
      <w:r w:rsidRPr="00DB53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Отчество</w:t>
      </w:r>
      <w:r w:rsidRPr="00DB53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ФАМИЛИЯ</w:t>
      </w:r>
      <w:r w:rsidRPr="00DB53A2">
        <w:rPr>
          <w:sz w:val="28"/>
          <w:szCs w:val="28"/>
        </w:rPr>
        <w:t>,</w:t>
      </w:r>
    </w:p>
    <w:p w:rsidR="00C97813" w:rsidRPr="00E25545" w:rsidRDefault="00C97813" w:rsidP="00C97813">
      <w:pPr>
        <w:pStyle w:val="a5"/>
        <w:spacing w:line="360" w:lineRule="auto"/>
        <w:ind w:left="0" w:firstLine="0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уч. степень</w:t>
      </w:r>
      <w:r w:rsidRPr="00D7161D">
        <w:rPr>
          <w:sz w:val="28"/>
          <w:szCs w:val="28"/>
        </w:rPr>
        <w:t>,</w:t>
      </w:r>
      <w:r>
        <w:rPr>
          <w:sz w:val="28"/>
          <w:szCs w:val="28"/>
        </w:rPr>
        <w:t xml:space="preserve"> уч. звание и/или должность,</w:t>
      </w:r>
      <w:r w:rsidRPr="00D716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название организации (индекс, полный адрес организации), </w:t>
      </w:r>
      <w:r>
        <w:rPr>
          <w:rFonts w:eastAsia="Times New Roman"/>
          <w:sz w:val="28"/>
          <w:szCs w:val="28"/>
          <w:lang w:val="en-US" w:eastAsia="ru-RU"/>
        </w:rPr>
        <w:t>SPIN</w:t>
      </w:r>
      <w:r>
        <w:rPr>
          <w:rFonts w:eastAsia="Times New Roman"/>
          <w:sz w:val="28"/>
          <w:szCs w:val="28"/>
          <w:lang w:eastAsia="ru-RU"/>
        </w:rPr>
        <w:t>-код</w:t>
      </w:r>
      <w:r w:rsidRPr="00604C15">
        <w:rPr>
          <w:rFonts w:eastAsia="Times New Roman"/>
          <w:sz w:val="28"/>
          <w:szCs w:val="28"/>
          <w:lang w:eastAsia="ru-RU"/>
        </w:rPr>
        <w:t xml:space="preserve">: </w:t>
      </w:r>
      <w:r>
        <w:rPr>
          <w:rFonts w:eastAsia="Times New Roman"/>
          <w:sz w:val="28"/>
          <w:szCs w:val="28"/>
          <w:lang w:eastAsia="ru-RU"/>
        </w:rPr>
        <w:t>0000-0000</w:t>
      </w:r>
      <w:r w:rsidRPr="00604C15">
        <w:rPr>
          <w:sz w:val="28"/>
          <w:szCs w:val="28"/>
        </w:rPr>
        <w:t xml:space="preserve">, </w:t>
      </w:r>
      <w:r w:rsidRPr="00E25545">
        <w:rPr>
          <w:rStyle w:val="a6"/>
          <w:color w:val="000000" w:themeColor="text1"/>
          <w:sz w:val="28"/>
          <w:szCs w:val="28"/>
          <w:u w:val="none"/>
          <w:lang w:val="en-US"/>
        </w:rPr>
        <w:t>https</w:t>
      </w:r>
      <w:r w:rsidRPr="00E25545">
        <w:rPr>
          <w:rStyle w:val="a6"/>
          <w:color w:val="000000" w:themeColor="text1"/>
          <w:sz w:val="28"/>
          <w:szCs w:val="28"/>
          <w:u w:val="none"/>
        </w:rPr>
        <w:t>://</w:t>
      </w:r>
      <w:r w:rsidRPr="00E25545">
        <w:rPr>
          <w:rStyle w:val="a6"/>
          <w:color w:val="000000" w:themeColor="text1"/>
          <w:sz w:val="28"/>
          <w:szCs w:val="28"/>
          <w:u w:val="none"/>
          <w:lang w:val="en-US"/>
        </w:rPr>
        <w:t>orcid</w:t>
      </w:r>
      <w:r w:rsidRPr="00E25545">
        <w:rPr>
          <w:rStyle w:val="a6"/>
          <w:color w:val="000000" w:themeColor="text1"/>
          <w:sz w:val="28"/>
          <w:szCs w:val="28"/>
          <w:u w:val="none"/>
        </w:rPr>
        <w:t>.</w:t>
      </w:r>
      <w:r w:rsidRPr="00E25545">
        <w:rPr>
          <w:rStyle w:val="a6"/>
          <w:color w:val="000000" w:themeColor="text1"/>
          <w:sz w:val="28"/>
          <w:szCs w:val="28"/>
          <w:u w:val="none"/>
          <w:lang w:val="en-US"/>
        </w:rPr>
        <w:t>org</w:t>
      </w:r>
      <w:r w:rsidRPr="00E25545">
        <w:rPr>
          <w:rStyle w:val="a6"/>
          <w:color w:val="000000" w:themeColor="text1"/>
          <w:sz w:val="28"/>
          <w:szCs w:val="28"/>
          <w:u w:val="none"/>
        </w:rPr>
        <w:t>/0000-...</w:t>
      </w:r>
    </w:p>
    <w:p w:rsidR="00C97813" w:rsidRPr="00CB6BF7" w:rsidRDefault="00C97813" w:rsidP="00C97813">
      <w:pPr>
        <w:spacing w:line="360" w:lineRule="auto"/>
        <w:jc w:val="both"/>
        <w:rPr>
          <w:sz w:val="28"/>
          <w:szCs w:val="28"/>
        </w:rPr>
      </w:pPr>
    </w:p>
    <w:p w:rsidR="00C97813" w:rsidRPr="00A87F30" w:rsidRDefault="00C97813" w:rsidP="00C97813">
      <w:pPr>
        <w:widowControl w:val="0"/>
        <w:spacing w:line="360" w:lineRule="auto"/>
        <w:jc w:val="both"/>
        <w:rPr>
          <w:b/>
          <w:sz w:val="28"/>
          <w:szCs w:val="28"/>
          <w:lang w:val="en-US"/>
        </w:rPr>
      </w:pPr>
      <w:r w:rsidRPr="00A87F30">
        <w:rPr>
          <w:b/>
          <w:sz w:val="28"/>
          <w:szCs w:val="28"/>
          <w:lang w:val="en-US"/>
        </w:rPr>
        <w:t>INFORMATION</w:t>
      </w:r>
      <w:r>
        <w:rPr>
          <w:b/>
          <w:sz w:val="28"/>
          <w:szCs w:val="28"/>
          <w:lang w:val="en-US"/>
        </w:rPr>
        <w:t xml:space="preserve"> </w:t>
      </w:r>
      <w:r w:rsidRPr="00A87F30">
        <w:rPr>
          <w:b/>
          <w:sz w:val="28"/>
          <w:szCs w:val="28"/>
          <w:lang w:val="en-US"/>
        </w:rPr>
        <w:t>ABOUT</w:t>
      </w:r>
      <w:r>
        <w:rPr>
          <w:b/>
          <w:sz w:val="28"/>
          <w:szCs w:val="28"/>
          <w:lang w:val="en-US"/>
        </w:rPr>
        <w:t xml:space="preserve"> </w:t>
      </w:r>
      <w:r w:rsidRPr="00A87F30">
        <w:rPr>
          <w:b/>
          <w:sz w:val="28"/>
          <w:szCs w:val="28"/>
          <w:lang w:val="en-US"/>
        </w:rPr>
        <w:t>THE</w:t>
      </w:r>
      <w:r>
        <w:rPr>
          <w:b/>
          <w:sz w:val="28"/>
          <w:szCs w:val="28"/>
          <w:lang w:val="en-US"/>
        </w:rPr>
        <w:t xml:space="preserve"> AUTHOR</w:t>
      </w:r>
    </w:p>
    <w:p w:rsidR="00C97813" w:rsidRDefault="00C97813" w:rsidP="00C97813">
      <w:pPr>
        <w:spacing w:line="360" w:lineRule="auto"/>
        <w:jc w:val="both"/>
        <w:rPr>
          <w:sz w:val="28"/>
          <w:szCs w:val="28"/>
          <w:lang w:val="en-US"/>
        </w:rPr>
      </w:pPr>
    </w:p>
    <w:p w:rsidR="00C97813" w:rsidRPr="005C55E1" w:rsidRDefault="00C97813" w:rsidP="00C97813">
      <w:pPr>
        <w:widowControl w:val="0"/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Name</w:t>
      </w:r>
      <w:r w:rsidRPr="00A87F30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P</w:t>
      </w:r>
      <w:r w:rsidRPr="00604C15">
        <w:rPr>
          <w:b/>
          <w:sz w:val="28"/>
          <w:szCs w:val="28"/>
          <w:lang w:val="en-US"/>
        </w:rPr>
        <w:t xml:space="preserve">. </w:t>
      </w:r>
      <w:r>
        <w:rPr>
          <w:b/>
          <w:sz w:val="28"/>
          <w:szCs w:val="28"/>
          <w:lang w:val="en-US"/>
        </w:rPr>
        <w:t>SURNAME</w:t>
      </w:r>
      <w:r w:rsidRPr="00604C15">
        <w:rPr>
          <w:b/>
          <w:sz w:val="28"/>
          <w:szCs w:val="28"/>
          <w:lang w:val="en-US"/>
        </w:rPr>
        <w:t>,</w:t>
      </w:r>
    </w:p>
    <w:p w:rsidR="00C97813" w:rsidRPr="00E25545" w:rsidRDefault="00C97813" w:rsidP="00C97813">
      <w:pPr>
        <w:widowControl w:val="0"/>
        <w:spacing w:line="360" w:lineRule="auto"/>
        <w:jc w:val="both"/>
        <w:rPr>
          <w:sz w:val="28"/>
          <w:szCs w:val="28"/>
          <w:lang w:val="en-US"/>
        </w:rPr>
      </w:pPr>
      <w:r w:rsidRPr="000E3298">
        <w:rPr>
          <w:sz w:val="28"/>
          <w:szCs w:val="28"/>
          <w:lang w:val="en-US"/>
        </w:rPr>
        <w:t>academic degree, academic title and/or position, name of the organi</w:t>
      </w:r>
      <w:r w:rsidR="00086F4F">
        <w:rPr>
          <w:sz w:val="28"/>
          <w:szCs w:val="28"/>
          <w:lang w:val="en-US"/>
        </w:rPr>
        <w:t>s</w:t>
      </w:r>
      <w:r w:rsidRPr="000E3298">
        <w:rPr>
          <w:sz w:val="28"/>
          <w:szCs w:val="28"/>
          <w:lang w:val="en-US"/>
        </w:rPr>
        <w:t>ation (</w:t>
      </w:r>
      <w:r>
        <w:rPr>
          <w:sz w:val="28"/>
          <w:szCs w:val="28"/>
          <w:lang w:val="en-US"/>
        </w:rPr>
        <w:t>index</w:t>
      </w:r>
      <w:r w:rsidRPr="000E3298">
        <w:rPr>
          <w:sz w:val="28"/>
          <w:szCs w:val="28"/>
          <w:lang w:val="en-US"/>
        </w:rPr>
        <w:t>, full address of the organi</w:t>
      </w:r>
      <w:r w:rsidR="00086F4F">
        <w:rPr>
          <w:sz w:val="28"/>
          <w:szCs w:val="28"/>
          <w:lang w:val="en-US"/>
        </w:rPr>
        <w:t>s</w:t>
      </w:r>
      <w:r w:rsidRPr="000E3298">
        <w:rPr>
          <w:sz w:val="28"/>
          <w:szCs w:val="28"/>
          <w:lang w:val="en-US"/>
        </w:rPr>
        <w:t>ation)</w:t>
      </w:r>
      <w:r>
        <w:rPr>
          <w:sz w:val="28"/>
          <w:szCs w:val="28"/>
          <w:lang w:val="en-US"/>
        </w:rPr>
        <w:t>, SPIN</w:t>
      </w:r>
      <w:r w:rsidRPr="0095356F"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код</w:t>
      </w:r>
      <w:r w:rsidRPr="0095356F">
        <w:rPr>
          <w:sz w:val="28"/>
          <w:szCs w:val="28"/>
          <w:lang w:val="en-US"/>
        </w:rPr>
        <w:t>: 0000-0000</w:t>
      </w:r>
      <w:r w:rsidRPr="00604C15">
        <w:rPr>
          <w:sz w:val="28"/>
          <w:szCs w:val="28"/>
          <w:lang w:val="en-US"/>
        </w:rPr>
        <w:t xml:space="preserve">, </w:t>
      </w:r>
      <w:r w:rsidRPr="00E25545">
        <w:rPr>
          <w:rStyle w:val="a6"/>
          <w:rFonts w:eastAsiaTheme="majorEastAsia"/>
          <w:color w:val="000000" w:themeColor="text1"/>
          <w:sz w:val="28"/>
          <w:szCs w:val="28"/>
          <w:u w:val="none"/>
          <w:lang w:val="en-US"/>
        </w:rPr>
        <w:t>https://orcid.org/0000-...</w:t>
      </w:r>
    </w:p>
    <w:p w:rsidR="00C97813" w:rsidRPr="00604C15" w:rsidRDefault="00C97813" w:rsidP="00C97813">
      <w:pPr>
        <w:spacing w:line="360" w:lineRule="auto"/>
        <w:jc w:val="both"/>
        <w:rPr>
          <w:sz w:val="28"/>
          <w:szCs w:val="28"/>
          <w:lang w:val="en-US"/>
        </w:rPr>
      </w:pPr>
    </w:p>
    <w:p w:rsidR="00C97813" w:rsidRPr="00604C15" w:rsidRDefault="00C97813" w:rsidP="00C97813">
      <w:pPr>
        <w:spacing w:line="360" w:lineRule="auto"/>
        <w:jc w:val="both"/>
        <w:rPr>
          <w:sz w:val="28"/>
          <w:szCs w:val="28"/>
          <w:lang w:val="en-US"/>
        </w:rPr>
      </w:pPr>
    </w:p>
    <w:p w:rsidR="00C97813" w:rsidRPr="00890765" w:rsidRDefault="00C97813" w:rsidP="00C97813">
      <w:pPr>
        <w:spacing w:line="360" w:lineRule="auto"/>
        <w:jc w:val="both"/>
        <w:rPr>
          <w:i/>
          <w:iCs/>
          <w:sz w:val="28"/>
          <w:szCs w:val="28"/>
        </w:rPr>
      </w:pPr>
      <w:r w:rsidRPr="00604C15">
        <w:rPr>
          <w:i/>
          <w:iCs/>
          <w:sz w:val="28"/>
          <w:szCs w:val="28"/>
        </w:rPr>
        <w:t>Автор</w:t>
      </w:r>
      <w:r w:rsidRPr="00890765">
        <w:rPr>
          <w:i/>
          <w:iCs/>
          <w:sz w:val="28"/>
          <w:szCs w:val="28"/>
        </w:rPr>
        <w:t xml:space="preserve"> </w:t>
      </w:r>
      <w:r w:rsidRPr="00604C15">
        <w:rPr>
          <w:i/>
          <w:iCs/>
          <w:sz w:val="28"/>
          <w:szCs w:val="28"/>
        </w:rPr>
        <w:t>прочитал</w:t>
      </w:r>
      <w:r w:rsidRPr="00890765">
        <w:rPr>
          <w:i/>
          <w:iCs/>
          <w:sz w:val="28"/>
          <w:szCs w:val="28"/>
        </w:rPr>
        <w:t xml:space="preserve"> </w:t>
      </w:r>
      <w:r w:rsidRPr="00604C15">
        <w:rPr>
          <w:i/>
          <w:iCs/>
          <w:sz w:val="28"/>
          <w:szCs w:val="28"/>
        </w:rPr>
        <w:t>и</w:t>
      </w:r>
      <w:r w:rsidRPr="00890765">
        <w:rPr>
          <w:i/>
          <w:iCs/>
          <w:sz w:val="28"/>
          <w:szCs w:val="28"/>
        </w:rPr>
        <w:t xml:space="preserve"> </w:t>
      </w:r>
      <w:r w:rsidRPr="00604C15">
        <w:rPr>
          <w:i/>
          <w:iCs/>
          <w:sz w:val="28"/>
          <w:szCs w:val="28"/>
        </w:rPr>
        <w:t>одобри</w:t>
      </w:r>
      <w:r>
        <w:rPr>
          <w:i/>
          <w:iCs/>
          <w:sz w:val="28"/>
          <w:szCs w:val="28"/>
        </w:rPr>
        <w:t>л</w:t>
      </w:r>
      <w:r w:rsidRPr="00890765">
        <w:rPr>
          <w:i/>
          <w:iCs/>
          <w:sz w:val="28"/>
          <w:szCs w:val="28"/>
        </w:rPr>
        <w:t xml:space="preserve"> </w:t>
      </w:r>
      <w:r w:rsidRPr="00604C15">
        <w:rPr>
          <w:i/>
          <w:iCs/>
          <w:sz w:val="28"/>
          <w:szCs w:val="28"/>
        </w:rPr>
        <w:t>окончательный</w:t>
      </w:r>
      <w:r w:rsidRPr="00890765">
        <w:rPr>
          <w:i/>
          <w:iCs/>
          <w:sz w:val="28"/>
          <w:szCs w:val="28"/>
        </w:rPr>
        <w:t xml:space="preserve"> </w:t>
      </w:r>
      <w:r w:rsidRPr="00604C15">
        <w:rPr>
          <w:i/>
          <w:iCs/>
          <w:sz w:val="28"/>
          <w:szCs w:val="28"/>
        </w:rPr>
        <w:t>вариант</w:t>
      </w:r>
      <w:r w:rsidRPr="00890765">
        <w:rPr>
          <w:i/>
          <w:iCs/>
          <w:sz w:val="28"/>
          <w:szCs w:val="28"/>
        </w:rPr>
        <w:t xml:space="preserve"> </w:t>
      </w:r>
      <w:r w:rsidRPr="00604C15">
        <w:rPr>
          <w:i/>
          <w:iCs/>
          <w:sz w:val="28"/>
          <w:szCs w:val="28"/>
        </w:rPr>
        <w:t>рукописи</w:t>
      </w:r>
      <w:r w:rsidRPr="00890765">
        <w:rPr>
          <w:i/>
          <w:iCs/>
          <w:sz w:val="28"/>
          <w:szCs w:val="28"/>
        </w:rPr>
        <w:t>.</w:t>
      </w:r>
    </w:p>
    <w:p w:rsidR="00C97813" w:rsidRDefault="00C97813" w:rsidP="00C97813">
      <w:pPr>
        <w:spacing w:line="360" w:lineRule="auto"/>
        <w:jc w:val="both"/>
        <w:rPr>
          <w:i/>
          <w:iCs/>
          <w:sz w:val="28"/>
          <w:szCs w:val="28"/>
          <w:lang w:val="en-US"/>
        </w:rPr>
      </w:pPr>
      <w:r w:rsidRPr="00604C15">
        <w:rPr>
          <w:i/>
          <w:iCs/>
          <w:sz w:val="28"/>
          <w:szCs w:val="28"/>
          <w:lang w:val="en-US"/>
        </w:rPr>
        <w:t>The author ha</w:t>
      </w:r>
      <w:r>
        <w:rPr>
          <w:i/>
          <w:iCs/>
          <w:sz w:val="28"/>
          <w:szCs w:val="28"/>
          <w:lang w:val="en-US"/>
        </w:rPr>
        <w:t>s</w:t>
      </w:r>
      <w:r w:rsidRPr="00604C15">
        <w:rPr>
          <w:i/>
          <w:iCs/>
          <w:sz w:val="28"/>
          <w:szCs w:val="28"/>
          <w:lang w:val="en-US"/>
        </w:rPr>
        <w:t xml:space="preserve"> read and approved the final manuscript.</w:t>
      </w:r>
    </w:p>
    <w:p w:rsidR="00EF4A91" w:rsidRDefault="00C97813" w:rsidP="00C97813">
      <w:pPr>
        <w:spacing w:line="360" w:lineRule="auto"/>
        <w:jc w:val="both"/>
        <w:rPr>
          <w:i/>
          <w:iCs/>
          <w:sz w:val="28"/>
          <w:szCs w:val="28"/>
          <w:lang w:val="en-US"/>
        </w:rPr>
        <w:sectPr w:rsidR="00EF4A91" w:rsidSect="00C97813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>
        <w:rPr>
          <w:i/>
          <w:iCs/>
          <w:sz w:val="28"/>
          <w:szCs w:val="28"/>
          <w:lang w:val="en-US"/>
        </w:rPr>
        <w:br w:type="page"/>
      </w:r>
    </w:p>
    <w:p w:rsidR="00AF7E86" w:rsidRPr="00C97813" w:rsidRDefault="00AF7E86" w:rsidP="00AF7E86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2" w:name="_Toc211598185"/>
      <w:r w:rsidRPr="00C97813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СТАТЬЯ </w:t>
      </w:r>
      <w:r>
        <w:rPr>
          <w:rFonts w:ascii="Times New Roman" w:hAnsi="Times New Roman" w:cs="Times New Roman"/>
          <w:b/>
          <w:bCs/>
          <w:sz w:val="32"/>
          <w:szCs w:val="32"/>
        </w:rPr>
        <w:t>ДВУХ И БОЛЕЕ</w:t>
      </w:r>
      <w:r w:rsidRPr="00C97813">
        <w:rPr>
          <w:rFonts w:ascii="Times New Roman" w:hAnsi="Times New Roman" w:cs="Times New Roman"/>
          <w:b/>
          <w:bCs/>
          <w:sz w:val="32"/>
          <w:szCs w:val="32"/>
        </w:rPr>
        <w:t xml:space="preserve"> АВТОР</w:t>
      </w:r>
      <w:r>
        <w:rPr>
          <w:rFonts w:ascii="Times New Roman" w:hAnsi="Times New Roman" w:cs="Times New Roman"/>
          <w:b/>
          <w:bCs/>
          <w:sz w:val="32"/>
          <w:szCs w:val="32"/>
        </w:rPr>
        <w:t>ОВ</w:t>
      </w:r>
      <w:bookmarkEnd w:id="2"/>
    </w:p>
    <w:p w:rsidR="00C97813" w:rsidRPr="00AF7E86" w:rsidRDefault="00C97813" w:rsidP="00AF7E86">
      <w:pPr>
        <w:spacing w:line="360" w:lineRule="auto"/>
        <w:rPr>
          <w:sz w:val="28"/>
          <w:szCs w:val="28"/>
        </w:rPr>
      </w:pPr>
    </w:p>
    <w:p w:rsidR="00AF7E86" w:rsidRPr="00604C15" w:rsidRDefault="00AF7E86" w:rsidP="00AF7E86">
      <w:pPr>
        <w:tabs>
          <w:tab w:val="left" w:pos="2535"/>
        </w:tabs>
        <w:spacing w:line="360" w:lineRule="auto"/>
        <w:rPr>
          <w:sz w:val="28"/>
          <w:szCs w:val="28"/>
        </w:rPr>
      </w:pPr>
      <w:r w:rsidRPr="00604C15">
        <w:rPr>
          <w:sz w:val="28"/>
          <w:szCs w:val="28"/>
        </w:rPr>
        <w:t>Оригинальная научная статья</w:t>
      </w:r>
    </w:p>
    <w:p w:rsidR="00AF7E86" w:rsidRPr="00604C15" w:rsidRDefault="00AF7E86" w:rsidP="00AF7E86">
      <w:pPr>
        <w:tabs>
          <w:tab w:val="left" w:pos="5505"/>
        </w:tabs>
        <w:spacing w:line="360" w:lineRule="auto"/>
        <w:rPr>
          <w:sz w:val="28"/>
          <w:szCs w:val="28"/>
        </w:rPr>
      </w:pPr>
      <w:r w:rsidRPr="00604C15">
        <w:rPr>
          <w:sz w:val="28"/>
          <w:szCs w:val="28"/>
        </w:rPr>
        <w:t>УДК 000</w:t>
      </w:r>
      <w:r>
        <w:rPr>
          <w:sz w:val="28"/>
          <w:szCs w:val="28"/>
        </w:rPr>
        <w:t>.000</w:t>
      </w:r>
      <w:r w:rsidRPr="00604C15">
        <w:rPr>
          <w:sz w:val="28"/>
          <w:szCs w:val="28"/>
        </w:rPr>
        <w:t xml:space="preserve"> … </w:t>
      </w:r>
    </w:p>
    <w:p w:rsidR="00AF7E86" w:rsidRPr="00604C15" w:rsidRDefault="00AF7E86" w:rsidP="00AF7E86">
      <w:pPr>
        <w:shd w:val="clear" w:color="auto" w:fill="FFFFFF"/>
        <w:spacing w:line="360" w:lineRule="auto"/>
        <w:rPr>
          <w:sz w:val="28"/>
          <w:szCs w:val="28"/>
        </w:rPr>
      </w:pPr>
      <w:r w:rsidRPr="00604C15">
        <w:rPr>
          <w:sz w:val="28"/>
          <w:szCs w:val="28"/>
        </w:rPr>
        <w:t xml:space="preserve">Научная специальность: </w:t>
      </w:r>
      <w:r>
        <w:rPr>
          <w:sz w:val="28"/>
          <w:szCs w:val="28"/>
        </w:rPr>
        <w:t>(код и наименование научной специальности</w:t>
      </w:r>
    </w:p>
    <w:p w:rsidR="00AF7E86" w:rsidRPr="0099181F" w:rsidRDefault="00AF7E86" w:rsidP="00AF7E86">
      <w:pPr>
        <w:spacing w:line="360" w:lineRule="auto"/>
        <w:rPr>
          <w:bCs/>
          <w:sz w:val="28"/>
          <w:szCs w:val="28"/>
        </w:rPr>
      </w:pPr>
    </w:p>
    <w:p w:rsidR="00AF7E86" w:rsidRPr="0099181F" w:rsidRDefault="00AF7E86" w:rsidP="00AF7E86">
      <w:pPr>
        <w:spacing w:line="360" w:lineRule="auto"/>
        <w:rPr>
          <w:bCs/>
          <w:sz w:val="28"/>
          <w:szCs w:val="28"/>
        </w:rPr>
      </w:pPr>
    </w:p>
    <w:p w:rsidR="00AF7E86" w:rsidRDefault="00AF7E86" w:rsidP="00AF7E86">
      <w:pPr>
        <w:spacing w:line="360" w:lineRule="auto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Название статьи</w:t>
      </w:r>
    </w:p>
    <w:p w:rsidR="00AF7E86" w:rsidRPr="0099181F" w:rsidRDefault="00AF7E86" w:rsidP="00AF7E86">
      <w:pPr>
        <w:spacing w:line="360" w:lineRule="auto"/>
        <w:rPr>
          <w:bCs/>
          <w:sz w:val="28"/>
          <w:szCs w:val="28"/>
        </w:rPr>
      </w:pPr>
    </w:p>
    <w:p w:rsidR="00AF7E86" w:rsidRDefault="00AF7E86" w:rsidP="00AF7E86">
      <w:pPr>
        <w:spacing w:line="360" w:lineRule="auto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Pr="00604C15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О</w:t>
      </w:r>
      <w:r w:rsidRPr="00604C15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Фамилия</w:t>
      </w:r>
      <w:r w:rsidRPr="00D362FB">
        <w:rPr>
          <w:sz w:val="28"/>
        </w:rPr>
        <w:sym w:font="Wingdings" w:char="F02A"/>
      </w:r>
      <w:r w:rsidRPr="00604C15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И</w:t>
      </w:r>
      <w:r w:rsidRPr="00604C15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О</w:t>
      </w:r>
      <w:r w:rsidRPr="00604C15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Фамилия</w:t>
      </w:r>
    </w:p>
    <w:p w:rsidR="00AF7E86" w:rsidRPr="00604C15" w:rsidRDefault="00AF7E86" w:rsidP="00AF7E86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Полное о</w:t>
      </w:r>
      <w:r w:rsidR="002A249F">
        <w:rPr>
          <w:sz w:val="28"/>
          <w:szCs w:val="28"/>
        </w:rPr>
        <w:t>фициальное название организации</w:t>
      </w:r>
    </w:p>
    <w:p w:rsidR="00AF7E86" w:rsidRDefault="00AF7E86" w:rsidP="00AF7E86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город</w:t>
      </w:r>
      <w:r w:rsidRPr="00604C15">
        <w:rPr>
          <w:sz w:val="28"/>
          <w:szCs w:val="28"/>
        </w:rPr>
        <w:t xml:space="preserve">, </w:t>
      </w:r>
      <w:r>
        <w:rPr>
          <w:sz w:val="28"/>
          <w:szCs w:val="28"/>
        </w:rPr>
        <w:t>страна</w:t>
      </w:r>
    </w:p>
    <w:p w:rsidR="002A249F" w:rsidRPr="00D362FB" w:rsidRDefault="002A249F" w:rsidP="00AF7E86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2A249F" w:rsidRDefault="002A249F" w:rsidP="002A249F">
      <w:pPr>
        <w:spacing w:line="360" w:lineRule="auto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Pr="00604C15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О</w:t>
      </w:r>
      <w:r w:rsidRPr="00604C15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Фамилия</w:t>
      </w:r>
      <w:r w:rsidRPr="002A249F">
        <w:rPr>
          <w:b/>
          <w:bCs/>
          <w:sz w:val="28"/>
          <w:szCs w:val="28"/>
          <w:vertAlign w:val="superscript"/>
        </w:rPr>
        <w:t>1</w:t>
      </w:r>
      <w:r w:rsidRPr="00D362FB">
        <w:rPr>
          <w:sz w:val="28"/>
        </w:rPr>
        <w:sym w:font="Wingdings" w:char="F02A"/>
      </w:r>
      <w:r w:rsidRPr="00604C15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И</w:t>
      </w:r>
      <w:r w:rsidRPr="00604C15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О</w:t>
      </w:r>
      <w:r w:rsidRPr="00604C15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Фамилия</w:t>
      </w:r>
      <w:r w:rsidRPr="002A249F">
        <w:rPr>
          <w:b/>
          <w:bCs/>
          <w:sz w:val="28"/>
          <w:szCs w:val="28"/>
          <w:vertAlign w:val="superscript"/>
        </w:rPr>
        <w:t>2</w:t>
      </w:r>
    </w:p>
    <w:p w:rsidR="002A249F" w:rsidRPr="00604C15" w:rsidRDefault="002A249F" w:rsidP="002A249F">
      <w:pPr>
        <w:spacing w:line="360" w:lineRule="auto"/>
        <w:jc w:val="right"/>
        <w:rPr>
          <w:sz w:val="28"/>
          <w:szCs w:val="28"/>
        </w:rPr>
      </w:pPr>
      <w:r w:rsidRPr="002A249F">
        <w:rPr>
          <w:bCs/>
          <w:sz w:val="28"/>
          <w:szCs w:val="28"/>
          <w:vertAlign w:val="superscript"/>
        </w:rPr>
        <w:t>1</w:t>
      </w:r>
      <w:r>
        <w:rPr>
          <w:sz w:val="28"/>
          <w:szCs w:val="28"/>
        </w:rPr>
        <w:t>Полное официальное название организации №1</w:t>
      </w:r>
    </w:p>
    <w:p w:rsidR="002A249F" w:rsidRDefault="002A249F" w:rsidP="002A249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город</w:t>
      </w:r>
      <w:r w:rsidRPr="00604C15">
        <w:rPr>
          <w:sz w:val="28"/>
          <w:szCs w:val="28"/>
        </w:rPr>
        <w:t xml:space="preserve">, </w:t>
      </w:r>
      <w:r>
        <w:rPr>
          <w:sz w:val="28"/>
          <w:szCs w:val="28"/>
        </w:rPr>
        <w:t>страна</w:t>
      </w:r>
    </w:p>
    <w:p w:rsidR="002A249F" w:rsidRPr="00604C15" w:rsidRDefault="002A249F" w:rsidP="002A249F">
      <w:pPr>
        <w:spacing w:line="360" w:lineRule="auto"/>
        <w:jc w:val="right"/>
        <w:rPr>
          <w:sz w:val="28"/>
          <w:szCs w:val="28"/>
        </w:rPr>
      </w:pPr>
      <w:r w:rsidRPr="002A249F">
        <w:rPr>
          <w:bCs/>
          <w:sz w:val="28"/>
          <w:szCs w:val="28"/>
          <w:vertAlign w:val="superscript"/>
        </w:rPr>
        <w:t>2</w:t>
      </w:r>
      <w:r>
        <w:rPr>
          <w:sz w:val="28"/>
          <w:szCs w:val="28"/>
        </w:rPr>
        <w:t>Полное официальное название организации №2</w:t>
      </w:r>
    </w:p>
    <w:p w:rsidR="002A249F" w:rsidRDefault="002A249F" w:rsidP="002A249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город</w:t>
      </w:r>
      <w:r w:rsidRPr="00604C15">
        <w:rPr>
          <w:sz w:val="28"/>
          <w:szCs w:val="28"/>
        </w:rPr>
        <w:t xml:space="preserve">, </w:t>
      </w:r>
      <w:r>
        <w:rPr>
          <w:sz w:val="28"/>
          <w:szCs w:val="28"/>
        </w:rPr>
        <w:t>страна</w:t>
      </w:r>
    </w:p>
    <w:p w:rsidR="0007183A" w:rsidRPr="0007183A" w:rsidRDefault="0007183A" w:rsidP="002A249F">
      <w:pPr>
        <w:spacing w:line="360" w:lineRule="auto"/>
        <w:jc w:val="right"/>
        <w:rPr>
          <w:i/>
          <w:sz w:val="28"/>
          <w:szCs w:val="28"/>
        </w:rPr>
      </w:pPr>
      <w:r w:rsidRPr="0007183A">
        <w:rPr>
          <w:i/>
          <w:sz w:val="28"/>
          <w:szCs w:val="28"/>
        </w:rPr>
        <w:t>(если авторы представляют разные организации)</w:t>
      </w:r>
    </w:p>
    <w:p w:rsidR="002A249F" w:rsidRDefault="002A249F" w:rsidP="000D4584">
      <w:pPr>
        <w:spacing w:line="360" w:lineRule="auto"/>
        <w:jc w:val="both"/>
        <w:rPr>
          <w:bCs/>
          <w:caps/>
          <w:sz w:val="28"/>
          <w:szCs w:val="28"/>
        </w:rPr>
      </w:pPr>
    </w:p>
    <w:p w:rsidR="0036709F" w:rsidRPr="0099181F" w:rsidRDefault="0036709F" w:rsidP="000D4584">
      <w:pPr>
        <w:spacing w:line="360" w:lineRule="auto"/>
        <w:jc w:val="both"/>
        <w:rPr>
          <w:bCs/>
          <w:caps/>
          <w:sz w:val="28"/>
          <w:szCs w:val="28"/>
        </w:rPr>
      </w:pPr>
    </w:p>
    <w:p w:rsidR="00AF7E86" w:rsidRDefault="00AF7E86" w:rsidP="00AF7E86">
      <w:pPr>
        <w:autoSpaceDE w:val="0"/>
        <w:autoSpaceDN w:val="0"/>
        <w:adjustRightInd w:val="0"/>
        <w:spacing w:line="360" w:lineRule="auto"/>
        <w:jc w:val="both"/>
        <w:rPr>
          <w:b/>
          <w:caps/>
          <w:sz w:val="28"/>
          <w:szCs w:val="28"/>
        </w:rPr>
      </w:pPr>
      <w:r w:rsidRPr="00D362FB">
        <w:rPr>
          <w:b/>
          <w:caps/>
          <w:sz w:val="28"/>
          <w:szCs w:val="28"/>
        </w:rPr>
        <w:t>Аннотация</w:t>
      </w:r>
      <w:r>
        <w:rPr>
          <w:b/>
          <w:caps/>
          <w:sz w:val="28"/>
          <w:szCs w:val="28"/>
        </w:rPr>
        <w:t xml:space="preserve"> </w:t>
      </w:r>
      <w:r w:rsidRPr="00604C15">
        <w:rPr>
          <w:caps/>
          <w:sz w:val="28"/>
          <w:szCs w:val="28"/>
        </w:rPr>
        <w:t>(200</w:t>
      </w:r>
      <w:r>
        <w:rPr>
          <w:rFonts w:eastAsia="Calibri"/>
          <w:sz w:val="28"/>
          <w:szCs w:val="28"/>
        </w:rPr>
        <w:t>–250 слов)</w:t>
      </w:r>
    </w:p>
    <w:p w:rsidR="00AF7E86" w:rsidRPr="007E6D41" w:rsidRDefault="00AF7E86" w:rsidP="00AF7E86">
      <w:pPr>
        <w:autoSpaceDE w:val="0"/>
        <w:autoSpaceDN w:val="0"/>
        <w:adjustRightInd w:val="0"/>
        <w:spacing w:line="360" w:lineRule="auto"/>
        <w:jc w:val="both"/>
        <w:rPr>
          <w:bCs/>
          <w:caps/>
          <w:sz w:val="28"/>
          <w:szCs w:val="28"/>
        </w:rPr>
      </w:pPr>
    </w:p>
    <w:p w:rsidR="00AF7E86" w:rsidRPr="007E70FD" w:rsidRDefault="00AF7E86" w:rsidP="00AF7E86">
      <w:pPr>
        <w:spacing w:line="360" w:lineRule="auto"/>
        <w:jc w:val="both"/>
        <w:rPr>
          <w:strike/>
          <w:color w:val="0070C0"/>
          <w:sz w:val="28"/>
          <w:szCs w:val="28"/>
        </w:rPr>
      </w:pPr>
      <w:r w:rsidRPr="00D362FB">
        <w:rPr>
          <w:b/>
          <w:sz w:val="28"/>
          <w:szCs w:val="28"/>
        </w:rPr>
        <w:t>Введение.</w:t>
      </w:r>
      <w:r w:rsidRPr="00D362FB">
        <w:rPr>
          <w:sz w:val="28"/>
          <w:szCs w:val="28"/>
        </w:rPr>
        <w:t xml:space="preserve"> </w:t>
      </w:r>
    </w:p>
    <w:p w:rsidR="00AF7E86" w:rsidRPr="000D4584" w:rsidRDefault="00AF7E86" w:rsidP="00AF7E86">
      <w:pPr>
        <w:spacing w:line="360" w:lineRule="auto"/>
        <w:jc w:val="both"/>
        <w:rPr>
          <w:bCs/>
          <w:sz w:val="28"/>
          <w:szCs w:val="28"/>
        </w:rPr>
      </w:pPr>
      <w:r w:rsidRPr="00D362FB">
        <w:rPr>
          <w:b/>
          <w:iCs/>
          <w:sz w:val="28"/>
          <w:szCs w:val="28"/>
        </w:rPr>
        <w:t xml:space="preserve">Материалы и методы. </w:t>
      </w:r>
    </w:p>
    <w:p w:rsidR="00AF7E86" w:rsidRPr="000D4584" w:rsidRDefault="00AF7E86" w:rsidP="00AF7E86">
      <w:pPr>
        <w:spacing w:line="360" w:lineRule="auto"/>
        <w:jc w:val="both"/>
        <w:rPr>
          <w:rFonts w:asciiTheme="minorHAnsi" w:hAnsiTheme="minorHAnsi" w:cstheme="minorHAnsi"/>
          <w:bCs/>
          <w:color w:val="0070C0"/>
        </w:rPr>
      </w:pPr>
      <w:r w:rsidRPr="00D362FB">
        <w:rPr>
          <w:b/>
          <w:iCs/>
          <w:sz w:val="28"/>
          <w:szCs w:val="28"/>
        </w:rPr>
        <w:t xml:space="preserve">Результаты. </w:t>
      </w:r>
    </w:p>
    <w:p w:rsidR="00AF7E86" w:rsidRPr="000D4584" w:rsidRDefault="00AF7E86" w:rsidP="00AF7E86">
      <w:pPr>
        <w:spacing w:line="360" w:lineRule="auto"/>
        <w:jc w:val="both"/>
        <w:rPr>
          <w:rFonts w:asciiTheme="minorHAnsi" w:hAnsiTheme="minorHAnsi" w:cstheme="minorHAnsi"/>
          <w:bCs/>
          <w:color w:val="0070C0"/>
        </w:rPr>
      </w:pPr>
      <w:r w:rsidRPr="00D362FB">
        <w:rPr>
          <w:b/>
          <w:iCs/>
          <w:sz w:val="28"/>
          <w:szCs w:val="28"/>
        </w:rPr>
        <w:t xml:space="preserve">Обсуждение и заключение. </w:t>
      </w:r>
    </w:p>
    <w:p w:rsidR="007E6D41" w:rsidRPr="007E6D41" w:rsidRDefault="007E6D41" w:rsidP="007E6D41">
      <w:pPr>
        <w:autoSpaceDE w:val="0"/>
        <w:autoSpaceDN w:val="0"/>
        <w:adjustRightInd w:val="0"/>
        <w:spacing w:line="360" w:lineRule="auto"/>
        <w:jc w:val="both"/>
        <w:rPr>
          <w:bCs/>
          <w:caps/>
          <w:sz w:val="28"/>
          <w:szCs w:val="28"/>
        </w:rPr>
      </w:pPr>
    </w:p>
    <w:p w:rsidR="00AF7E86" w:rsidRPr="00D362FB" w:rsidRDefault="00AF7E86" w:rsidP="00AF7E86">
      <w:pPr>
        <w:spacing w:line="360" w:lineRule="auto"/>
        <w:jc w:val="both"/>
        <w:rPr>
          <w:sz w:val="28"/>
          <w:szCs w:val="28"/>
        </w:rPr>
      </w:pPr>
      <w:r w:rsidRPr="00D362FB">
        <w:rPr>
          <w:b/>
          <w:caps/>
          <w:sz w:val="28"/>
          <w:szCs w:val="28"/>
        </w:rPr>
        <w:t>Ключевые слова:</w:t>
      </w:r>
      <w:r w:rsidRPr="00D362F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не более 5</w:t>
      </w:r>
      <w:r>
        <w:rPr>
          <w:rFonts w:eastAsia="Calibri"/>
          <w:sz w:val="28"/>
          <w:szCs w:val="28"/>
        </w:rPr>
        <w:t>–8 слов</w:t>
      </w:r>
    </w:p>
    <w:p w:rsidR="007E6D41" w:rsidRDefault="007E6D41" w:rsidP="007E6D41">
      <w:pPr>
        <w:autoSpaceDE w:val="0"/>
        <w:autoSpaceDN w:val="0"/>
        <w:adjustRightInd w:val="0"/>
        <w:spacing w:line="360" w:lineRule="auto"/>
        <w:jc w:val="both"/>
        <w:rPr>
          <w:bCs/>
          <w:caps/>
          <w:sz w:val="28"/>
          <w:szCs w:val="28"/>
        </w:rPr>
      </w:pPr>
    </w:p>
    <w:p w:rsidR="007E6D41" w:rsidRDefault="007E6D41" w:rsidP="007E6D41">
      <w:pPr>
        <w:autoSpaceDE w:val="0"/>
        <w:autoSpaceDN w:val="0"/>
        <w:adjustRightInd w:val="0"/>
        <w:spacing w:line="360" w:lineRule="auto"/>
        <w:jc w:val="both"/>
        <w:rPr>
          <w:bCs/>
          <w:caps/>
          <w:sz w:val="28"/>
          <w:szCs w:val="28"/>
        </w:rPr>
      </w:pPr>
    </w:p>
    <w:p w:rsidR="007E6D41" w:rsidRPr="007E6D41" w:rsidRDefault="007E6D41" w:rsidP="007E6D41">
      <w:pPr>
        <w:autoSpaceDE w:val="0"/>
        <w:autoSpaceDN w:val="0"/>
        <w:adjustRightInd w:val="0"/>
        <w:spacing w:line="360" w:lineRule="auto"/>
        <w:jc w:val="both"/>
        <w:rPr>
          <w:bCs/>
          <w:caps/>
          <w:sz w:val="28"/>
          <w:szCs w:val="28"/>
        </w:rPr>
      </w:pPr>
    </w:p>
    <w:p w:rsidR="00AF7E86" w:rsidRPr="00D362FB" w:rsidRDefault="00AF7E86" w:rsidP="00BB7132">
      <w:pPr>
        <w:widowControl w:val="0"/>
        <w:spacing w:line="276" w:lineRule="auto"/>
        <w:contextualSpacing/>
        <w:jc w:val="both"/>
        <w:rPr>
          <w:sz w:val="28"/>
          <w:szCs w:val="28"/>
        </w:rPr>
      </w:pPr>
      <w:r w:rsidRPr="00D362FB">
        <w:rPr>
          <w:b/>
          <w:caps/>
          <w:sz w:val="28"/>
          <w:szCs w:val="28"/>
        </w:rPr>
        <w:t>ДЛЯ ЦИТИРОВАНИЯ:</w:t>
      </w:r>
      <w:r w:rsidRPr="00D362FB">
        <w:rPr>
          <w:caps/>
          <w:sz w:val="28"/>
          <w:szCs w:val="28"/>
        </w:rPr>
        <w:t xml:space="preserve"> </w:t>
      </w:r>
      <w:r>
        <w:rPr>
          <w:sz w:val="28"/>
          <w:szCs w:val="28"/>
        </w:rPr>
        <w:t>Фамилия И</w:t>
      </w:r>
      <w:r w:rsidRPr="009E0815"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Pr="009E0815">
        <w:rPr>
          <w:sz w:val="28"/>
          <w:szCs w:val="28"/>
        </w:rPr>
        <w:t xml:space="preserve">., </w:t>
      </w:r>
      <w:r>
        <w:rPr>
          <w:sz w:val="28"/>
          <w:szCs w:val="28"/>
        </w:rPr>
        <w:t>Фамилия И</w:t>
      </w:r>
      <w:r w:rsidRPr="009E0815">
        <w:rPr>
          <w:sz w:val="28"/>
          <w:szCs w:val="28"/>
        </w:rPr>
        <w:t>.</w:t>
      </w:r>
      <w:r>
        <w:rPr>
          <w:sz w:val="28"/>
          <w:szCs w:val="28"/>
        </w:rPr>
        <w:t xml:space="preserve"> О. Название статьи</w:t>
      </w:r>
      <w:r w:rsidRPr="009E0815">
        <w:rPr>
          <w:sz w:val="28"/>
          <w:szCs w:val="28"/>
        </w:rPr>
        <w:t xml:space="preserve"> </w:t>
      </w:r>
      <w:r w:rsidRPr="00D362FB">
        <w:rPr>
          <w:sz w:val="28"/>
          <w:szCs w:val="28"/>
        </w:rPr>
        <w:t>// Вестник Научно-исследовательского института железнодорожного транспорта (Вестник ВНИИЖТ). 202</w:t>
      </w:r>
      <w:r>
        <w:rPr>
          <w:sz w:val="28"/>
          <w:szCs w:val="28"/>
        </w:rPr>
        <w:t>5</w:t>
      </w:r>
      <w:r w:rsidRPr="00D362FB">
        <w:rPr>
          <w:sz w:val="28"/>
          <w:szCs w:val="28"/>
        </w:rPr>
        <w:t>. Т.</w:t>
      </w:r>
      <w:r>
        <w:rPr>
          <w:sz w:val="28"/>
          <w:szCs w:val="28"/>
        </w:rPr>
        <w:t xml:space="preserve"> 00</w:t>
      </w:r>
      <w:r w:rsidRPr="00D362FB">
        <w:rPr>
          <w:sz w:val="28"/>
          <w:szCs w:val="28"/>
        </w:rPr>
        <w:t>, №</w:t>
      </w:r>
      <w:r>
        <w:rPr>
          <w:sz w:val="28"/>
          <w:szCs w:val="28"/>
        </w:rPr>
        <w:t>0</w:t>
      </w:r>
      <w:r w:rsidRPr="00D362FB">
        <w:rPr>
          <w:sz w:val="28"/>
          <w:szCs w:val="28"/>
        </w:rPr>
        <w:t xml:space="preserve">. С. </w:t>
      </w:r>
      <w:r>
        <w:rPr>
          <w:sz w:val="28"/>
          <w:szCs w:val="28"/>
        </w:rPr>
        <w:t xml:space="preserve">… </w:t>
      </w:r>
      <w:r w:rsidRPr="00D362F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421D3">
        <w:rPr>
          <w:i/>
          <w:sz w:val="28"/>
          <w:szCs w:val="28"/>
        </w:rPr>
        <w:t>(указываются актуальные год, том и номер журнала)</w:t>
      </w:r>
    </w:p>
    <w:p w:rsidR="00AF7E86" w:rsidRPr="00D362FB" w:rsidRDefault="00AF7E86" w:rsidP="00BB7132">
      <w:pPr>
        <w:tabs>
          <w:tab w:val="left" w:pos="2535"/>
        </w:tabs>
        <w:spacing w:line="360" w:lineRule="auto"/>
        <w:rPr>
          <w:sz w:val="28"/>
          <w:szCs w:val="28"/>
        </w:rPr>
      </w:pPr>
    </w:p>
    <w:p w:rsidR="00AF7E86" w:rsidRPr="009E178E" w:rsidRDefault="00AF7E86" w:rsidP="00BB7132">
      <w:pPr>
        <w:spacing w:line="360" w:lineRule="auto"/>
        <w:jc w:val="both"/>
        <w:rPr>
          <w:bCs/>
        </w:rPr>
      </w:pPr>
      <w:r w:rsidRPr="00D362FB">
        <w:rPr>
          <w:sz w:val="28"/>
        </w:rPr>
        <w:sym w:font="Wingdings" w:char="F02A"/>
      </w:r>
      <w:r w:rsidR="00CC532D">
        <w:rPr>
          <w:sz w:val="28"/>
        </w:rPr>
        <w:t xml:space="preserve"> </w:t>
      </w:r>
      <w:r>
        <w:rPr>
          <w:bCs/>
        </w:rPr>
        <w:t>контактная почта одного из авторов</w:t>
      </w:r>
      <w:r w:rsidRPr="009E178E">
        <w:rPr>
          <w:bCs/>
        </w:rPr>
        <w:t xml:space="preserve"> (</w:t>
      </w:r>
      <w:r>
        <w:rPr>
          <w:bCs/>
        </w:rPr>
        <w:t>И</w:t>
      </w:r>
      <w:r w:rsidRPr="009E178E">
        <w:rPr>
          <w:bCs/>
        </w:rPr>
        <w:t xml:space="preserve">. </w:t>
      </w:r>
      <w:r>
        <w:rPr>
          <w:bCs/>
        </w:rPr>
        <w:t>О</w:t>
      </w:r>
      <w:r w:rsidRPr="009E178E">
        <w:rPr>
          <w:bCs/>
        </w:rPr>
        <w:t xml:space="preserve">. </w:t>
      </w:r>
      <w:r>
        <w:rPr>
          <w:bCs/>
        </w:rPr>
        <w:t>Фамилия</w:t>
      </w:r>
      <w:r w:rsidRPr="009E178E">
        <w:rPr>
          <w:bCs/>
        </w:rPr>
        <w:t>)</w:t>
      </w:r>
    </w:p>
    <w:p w:rsidR="00AF7E86" w:rsidRDefault="00AF7E86" w:rsidP="00BB7132">
      <w:pPr>
        <w:spacing w:line="360" w:lineRule="auto"/>
        <w:jc w:val="right"/>
        <w:rPr>
          <w:bCs/>
        </w:rPr>
      </w:pPr>
      <w:r w:rsidRPr="00D362FB">
        <w:rPr>
          <w:bCs/>
          <w:sz w:val="28"/>
          <w:szCs w:val="28"/>
        </w:rPr>
        <w:t>©</w:t>
      </w:r>
      <w:r>
        <w:rPr>
          <w:bCs/>
        </w:rPr>
        <w:t>Фамилия И</w:t>
      </w:r>
      <w:r w:rsidRPr="009E0815">
        <w:rPr>
          <w:bCs/>
        </w:rPr>
        <w:t>.</w:t>
      </w:r>
      <w:r>
        <w:rPr>
          <w:bCs/>
        </w:rPr>
        <w:t xml:space="preserve"> О</w:t>
      </w:r>
      <w:r w:rsidRPr="009E0815">
        <w:rPr>
          <w:bCs/>
        </w:rPr>
        <w:t xml:space="preserve">., </w:t>
      </w:r>
      <w:r>
        <w:rPr>
          <w:bCs/>
        </w:rPr>
        <w:t>Фамилия И</w:t>
      </w:r>
      <w:r w:rsidRPr="009E0815">
        <w:rPr>
          <w:bCs/>
        </w:rPr>
        <w:t>.</w:t>
      </w:r>
      <w:r>
        <w:rPr>
          <w:bCs/>
        </w:rPr>
        <w:t xml:space="preserve"> О., год</w:t>
      </w:r>
    </w:p>
    <w:p w:rsidR="0007183A" w:rsidRPr="00507E44" w:rsidRDefault="0007183A" w:rsidP="0007183A">
      <w:pPr>
        <w:spacing w:line="276" w:lineRule="auto"/>
        <w:rPr>
          <w:bCs/>
        </w:rPr>
      </w:pPr>
      <w:r w:rsidRPr="00507E44">
        <w:rPr>
          <w:sz w:val="28"/>
          <w:szCs w:val="28"/>
          <w:vertAlign w:val="superscript"/>
        </w:rPr>
        <w:br w:type="page"/>
      </w:r>
    </w:p>
    <w:p w:rsidR="0007183A" w:rsidRDefault="0007183A" w:rsidP="00BB7132">
      <w:pPr>
        <w:spacing w:line="360" w:lineRule="auto"/>
        <w:jc w:val="right"/>
        <w:rPr>
          <w:bCs/>
        </w:rPr>
      </w:pPr>
    </w:p>
    <w:p w:rsidR="00AF7E86" w:rsidRPr="00657264" w:rsidRDefault="00AF7E86" w:rsidP="00AF7E86">
      <w:pPr>
        <w:tabs>
          <w:tab w:val="left" w:pos="2535"/>
        </w:tabs>
        <w:spacing w:line="360" w:lineRule="auto"/>
        <w:jc w:val="both"/>
        <w:rPr>
          <w:sz w:val="28"/>
          <w:szCs w:val="28"/>
          <w:lang w:val="en-US"/>
        </w:rPr>
      </w:pPr>
      <w:r w:rsidRPr="00657264">
        <w:rPr>
          <w:sz w:val="28"/>
          <w:szCs w:val="28"/>
          <w:lang w:val="en-US"/>
        </w:rPr>
        <w:t>Original article</w:t>
      </w:r>
    </w:p>
    <w:p w:rsidR="00AF7E86" w:rsidRPr="00657264" w:rsidRDefault="00AF7E86" w:rsidP="00AF7E86">
      <w:pPr>
        <w:tabs>
          <w:tab w:val="left" w:pos="2535"/>
        </w:tabs>
        <w:spacing w:line="360" w:lineRule="auto"/>
        <w:jc w:val="both"/>
        <w:rPr>
          <w:sz w:val="28"/>
          <w:szCs w:val="28"/>
          <w:lang w:val="en-US"/>
        </w:rPr>
      </w:pPr>
      <w:r w:rsidRPr="00657264">
        <w:rPr>
          <w:sz w:val="28"/>
          <w:szCs w:val="28"/>
          <w:lang w:val="en-US"/>
        </w:rPr>
        <w:t xml:space="preserve">UDK </w:t>
      </w:r>
      <w:r w:rsidRPr="000D03C0">
        <w:rPr>
          <w:sz w:val="28"/>
          <w:szCs w:val="28"/>
          <w:lang w:val="en-US"/>
        </w:rPr>
        <w:t>000</w:t>
      </w:r>
      <w:r w:rsidRPr="00657264">
        <w:rPr>
          <w:sz w:val="28"/>
          <w:szCs w:val="28"/>
          <w:lang w:val="en-US"/>
        </w:rPr>
        <w:t>.</w:t>
      </w:r>
      <w:r w:rsidRPr="000D03C0">
        <w:rPr>
          <w:sz w:val="28"/>
          <w:szCs w:val="28"/>
          <w:lang w:val="en-US"/>
        </w:rPr>
        <w:t xml:space="preserve">000 </w:t>
      </w:r>
      <w:r>
        <w:rPr>
          <w:sz w:val="28"/>
          <w:szCs w:val="28"/>
          <w:lang w:val="en-US"/>
        </w:rPr>
        <w:t>…</w:t>
      </w:r>
      <w:r w:rsidRPr="00657264">
        <w:rPr>
          <w:sz w:val="28"/>
          <w:szCs w:val="28"/>
          <w:lang w:val="en-US"/>
        </w:rPr>
        <w:t xml:space="preserve"> </w:t>
      </w:r>
    </w:p>
    <w:p w:rsidR="00AF7E86" w:rsidRPr="00A85646" w:rsidRDefault="00AF7E86" w:rsidP="00AF7E86">
      <w:pPr>
        <w:tabs>
          <w:tab w:val="left" w:pos="2535"/>
        </w:tabs>
        <w:spacing w:line="360" w:lineRule="auto"/>
        <w:jc w:val="both"/>
        <w:rPr>
          <w:sz w:val="28"/>
          <w:szCs w:val="28"/>
          <w:lang w:val="en-US"/>
        </w:rPr>
      </w:pPr>
      <w:r w:rsidRPr="00657264">
        <w:rPr>
          <w:sz w:val="28"/>
          <w:szCs w:val="28"/>
          <w:lang w:val="en-US"/>
        </w:rPr>
        <w:t xml:space="preserve">Scientific specialty: </w:t>
      </w:r>
      <w:r>
        <w:rPr>
          <w:sz w:val="28"/>
          <w:szCs w:val="28"/>
          <w:lang w:val="en-US"/>
        </w:rPr>
        <w:t>(code and name of the specialty)</w:t>
      </w:r>
    </w:p>
    <w:p w:rsidR="00AF7E86" w:rsidRDefault="00AF7E86" w:rsidP="008C1E59">
      <w:pPr>
        <w:spacing w:line="360" w:lineRule="auto"/>
        <w:jc w:val="both"/>
        <w:rPr>
          <w:sz w:val="28"/>
          <w:szCs w:val="28"/>
          <w:lang w:val="en-US"/>
        </w:rPr>
      </w:pPr>
    </w:p>
    <w:p w:rsidR="00AF7E86" w:rsidRPr="00604C15" w:rsidRDefault="00AF7E86" w:rsidP="008C1E59">
      <w:pPr>
        <w:spacing w:line="360" w:lineRule="auto"/>
        <w:jc w:val="both"/>
        <w:rPr>
          <w:sz w:val="28"/>
          <w:szCs w:val="28"/>
          <w:lang w:val="en-US"/>
        </w:rPr>
      </w:pPr>
    </w:p>
    <w:p w:rsidR="00AF7E86" w:rsidRDefault="00AF7E86" w:rsidP="008C1E59">
      <w:pPr>
        <w:spacing w:line="360" w:lineRule="auto"/>
        <w:rPr>
          <w:rStyle w:val="ezkurwreuab5ozgtqnkl"/>
          <w:b/>
          <w:sz w:val="28"/>
          <w:szCs w:val="28"/>
          <w:lang w:val="en-US"/>
        </w:rPr>
      </w:pPr>
      <w:r>
        <w:rPr>
          <w:rStyle w:val="ezkurwreuab5ozgtqnkl"/>
          <w:b/>
          <w:sz w:val="28"/>
          <w:szCs w:val="28"/>
          <w:lang w:val="en-US"/>
        </w:rPr>
        <w:t>Title of the article</w:t>
      </w:r>
    </w:p>
    <w:p w:rsidR="00AF7E86" w:rsidRPr="00BB7132" w:rsidRDefault="00AF7E86" w:rsidP="00AF7E86">
      <w:pPr>
        <w:spacing w:line="360" w:lineRule="auto"/>
        <w:rPr>
          <w:rStyle w:val="ezkurwreuab5ozgtqnkl"/>
          <w:bCs/>
          <w:sz w:val="28"/>
          <w:szCs w:val="28"/>
          <w:lang w:val="en-US"/>
        </w:rPr>
      </w:pPr>
    </w:p>
    <w:p w:rsidR="00AF7E86" w:rsidRPr="00DA68C4" w:rsidRDefault="00AF7E86" w:rsidP="00AF7E86">
      <w:pPr>
        <w:spacing w:line="360" w:lineRule="auto"/>
        <w:jc w:val="right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Name</w:t>
      </w:r>
      <w:r w:rsidRPr="00604C15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P</w:t>
      </w:r>
      <w:r w:rsidRPr="00604C15">
        <w:rPr>
          <w:b/>
          <w:bCs/>
          <w:sz w:val="28"/>
          <w:szCs w:val="28"/>
          <w:lang w:val="en-US"/>
        </w:rPr>
        <w:t xml:space="preserve">. </w:t>
      </w:r>
      <w:r>
        <w:rPr>
          <w:b/>
          <w:bCs/>
          <w:sz w:val="28"/>
          <w:szCs w:val="28"/>
          <w:lang w:val="en-US"/>
        </w:rPr>
        <w:t>Surname</w:t>
      </w:r>
      <w:r w:rsidRPr="00D362FB">
        <w:rPr>
          <w:sz w:val="28"/>
        </w:rPr>
        <w:sym w:font="Wingdings" w:char="F02A"/>
      </w:r>
      <w:r w:rsidRPr="00CA49E5">
        <w:rPr>
          <w:b/>
          <w:sz w:val="28"/>
          <w:szCs w:val="28"/>
          <w:lang w:val="en-US"/>
        </w:rPr>
        <w:t xml:space="preserve">, </w:t>
      </w:r>
      <w:r>
        <w:rPr>
          <w:b/>
          <w:bCs/>
          <w:sz w:val="28"/>
          <w:szCs w:val="28"/>
          <w:lang w:val="en-US"/>
        </w:rPr>
        <w:t>Name</w:t>
      </w:r>
      <w:r w:rsidRPr="00604C15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P</w:t>
      </w:r>
      <w:r w:rsidRPr="00604C15">
        <w:rPr>
          <w:b/>
          <w:bCs/>
          <w:sz w:val="28"/>
          <w:szCs w:val="28"/>
          <w:lang w:val="en-US"/>
        </w:rPr>
        <w:t xml:space="preserve">. </w:t>
      </w:r>
      <w:r>
        <w:rPr>
          <w:b/>
          <w:bCs/>
          <w:sz w:val="28"/>
          <w:szCs w:val="28"/>
          <w:lang w:val="en-US"/>
        </w:rPr>
        <w:t>Surname</w:t>
      </w:r>
    </w:p>
    <w:p w:rsidR="00AF7E86" w:rsidRPr="00657A4F" w:rsidRDefault="00AF7E86" w:rsidP="00AF7E86">
      <w:pPr>
        <w:spacing w:line="360" w:lineRule="auto"/>
        <w:ind w:firstLine="709"/>
        <w:jc w:val="right"/>
        <w:rPr>
          <w:sz w:val="28"/>
          <w:szCs w:val="28"/>
          <w:lang w:val="en-US"/>
        </w:rPr>
      </w:pPr>
      <w:r w:rsidRPr="00657A4F">
        <w:rPr>
          <w:sz w:val="28"/>
          <w:szCs w:val="28"/>
          <w:lang w:val="en-US"/>
        </w:rPr>
        <w:t>Full official name of the organi</w:t>
      </w:r>
      <w:r w:rsidR="00086F4F">
        <w:rPr>
          <w:sz w:val="28"/>
          <w:szCs w:val="28"/>
          <w:lang w:val="en-US"/>
        </w:rPr>
        <w:t>s</w:t>
      </w:r>
      <w:r w:rsidRPr="00657A4F">
        <w:rPr>
          <w:sz w:val="28"/>
          <w:szCs w:val="28"/>
          <w:lang w:val="en-US"/>
        </w:rPr>
        <w:t>ation</w:t>
      </w:r>
    </w:p>
    <w:p w:rsidR="00AF7E86" w:rsidRPr="00DA68C4" w:rsidRDefault="00AF7E86" w:rsidP="00AF7E86">
      <w:pPr>
        <w:spacing w:line="360" w:lineRule="auto"/>
        <w:ind w:firstLine="709"/>
        <w:jc w:val="right"/>
        <w:rPr>
          <w:sz w:val="28"/>
          <w:szCs w:val="28"/>
          <w:lang w:val="en-US"/>
        </w:rPr>
      </w:pPr>
      <w:r w:rsidRPr="00657A4F">
        <w:rPr>
          <w:sz w:val="28"/>
          <w:szCs w:val="28"/>
          <w:lang w:val="en-US"/>
        </w:rPr>
        <w:t>city, country</w:t>
      </w:r>
    </w:p>
    <w:p w:rsidR="0007183A" w:rsidRPr="0007183A" w:rsidRDefault="0007183A" w:rsidP="0007183A">
      <w:pPr>
        <w:spacing w:line="360" w:lineRule="auto"/>
        <w:jc w:val="right"/>
        <w:rPr>
          <w:sz w:val="28"/>
          <w:szCs w:val="28"/>
          <w:lang w:val="en-US"/>
        </w:rPr>
      </w:pPr>
      <w:r w:rsidRPr="0007183A">
        <w:rPr>
          <w:sz w:val="28"/>
          <w:szCs w:val="28"/>
          <w:lang w:val="en-US"/>
        </w:rPr>
        <w:t>_________________________________________</w:t>
      </w:r>
    </w:p>
    <w:p w:rsidR="0007183A" w:rsidRPr="00DA68C4" w:rsidRDefault="0007183A" w:rsidP="0007183A">
      <w:pPr>
        <w:spacing w:line="360" w:lineRule="auto"/>
        <w:jc w:val="right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Name</w:t>
      </w:r>
      <w:r w:rsidRPr="00604C15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P</w:t>
      </w:r>
      <w:r w:rsidRPr="00604C15">
        <w:rPr>
          <w:b/>
          <w:bCs/>
          <w:sz w:val="28"/>
          <w:szCs w:val="28"/>
          <w:lang w:val="en-US"/>
        </w:rPr>
        <w:t xml:space="preserve">. </w:t>
      </w:r>
      <w:r>
        <w:rPr>
          <w:b/>
          <w:bCs/>
          <w:sz w:val="28"/>
          <w:szCs w:val="28"/>
          <w:lang w:val="en-US"/>
        </w:rPr>
        <w:t>Surname</w:t>
      </w:r>
      <w:r w:rsidRPr="0007183A">
        <w:rPr>
          <w:b/>
          <w:bCs/>
          <w:sz w:val="28"/>
          <w:szCs w:val="28"/>
          <w:vertAlign w:val="superscript"/>
          <w:lang w:val="en-US"/>
        </w:rPr>
        <w:t>1</w:t>
      </w:r>
      <w:r w:rsidRPr="00D362FB">
        <w:rPr>
          <w:sz w:val="28"/>
        </w:rPr>
        <w:sym w:font="Wingdings" w:char="F02A"/>
      </w:r>
      <w:r w:rsidRPr="00CA49E5">
        <w:rPr>
          <w:b/>
          <w:sz w:val="28"/>
          <w:szCs w:val="28"/>
          <w:lang w:val="en-US"/>
        </w:rPr>
        <w:t>,</w:t>
      </w:r>
      <w:r w:rsidRPr="002E245F">
        <w:rPr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Name</w:t>
      </w:r>
      <w:r w:rsidRPr="00604C15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P</w:t>
      </w:r>
      <w:r w:rsidRPr="00604C15">
        <w:rPr>
          <w:b/>
          <w:bCs/>
          <w:sz w:val="28"/>
          <w:szCs w:val="28"/>
          <w:lang w:val="en-US"/>
        </w:rPr>
        <w:t xml:space="preserve">. </w:t>
      </w:r>
      <w:r>
        <w:rPr>
          <w:b/>
          <w:bCs/>
          <w:sz w:val="28"/>
          <w:szCs w:val="28"/>
          <w:lang w:val="en-US"/>
        </w:rPr>
        <w:t>Surname</w:t>
      </w:r>
      <w:r w:rsidRPr="0007183A">
        <w:rPr>
          <w:b/>
          <w:bCs/>
          <w:sz w:val="28"/>
          <w:szCs w:val="28"/>
          <w:vertAlign w:val="superscript"/>
          <w:lang w:val="en-US"/>
        </w:rPr>
        <w:t>2</w:t>
      </w:r>
    </w:p>
    <w:p w:rsidR="0007183A" w:rsidRPr="0007183A" w:rsidRDefault="0007183A" w:rsidP="0007183A">
      <w:pPr>
        <w:spacing w:line="360" w:lineRule="auto"/>
        <w:ind w:firstLine="709"/>
        <w:jc w:val="right"/>
        <w:rPr>
          <w:sz w:val="28"/>
          <w:szCs w:val="28"/>
          <w:lang w:val="en-US"/>
        </w:rPr>
      </w:pPr>
      <w:r w:rsidRPr="0007183A">
        <w:rPr>
          <w:bCs/>
          <w:sz w:val="28"/>
          <w:szCs w:val="28"/>
          <w:vertAlign w:val="superscript"/>
          <w:lang w:val="en-US"/>
        </w:rPr>
        <w:t>1</w:t>
      </w:r>
      <w:r w:rsidRPr="00657A4F">
        <w:rPr>
          <w:sz w:val="28"/>
          <w:szCs w:val="28"/>
          <w:lang w:val="en-US"/>
        </w:rPr>
        <w:t>Full official name of the organi</w:t>
      </w:r>
      <w:r w:rsidR="00086F4F">
        <w:rPr>
          <w:sz w:val="28"/>
          <w:szCs w:val="28"/>
          <w:lang w:val="en-US"/>
        </w:rPr>
        <w:t>s</w:t>
      </w:r>
      <w:r w:rsidRPr="00657A4F">
        <w:rPr>
          <w:sz w:val="28"/>
          <w:szCs w:val="28"/>
          <w:lang w:val="en-US"/>
        </w:rPr>
        <w:t>ation</w:t>
      </w:r>
      <w:r w:rsidRPr="0007183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No. 1</w:t>
      </w:r>
    </w:p>
    <w:p w:rsidR="0007183A" w:rsidRPr="00DA68C4" w:rsidRDefault="0007183A" w:rsidP="0007183A">
      <w:pPr>
        <w:spacing w:line="360" w:lineRule="auto"/>
        <w:ind w:firstLine="709"/>
        <w:jc w:val="right"/>
        <w:rPr>
          <w:sz w:val="28"/>
          <w:szCs w:val="28"/>
          <w:lang w:val="en-US"/>
        </w:rPr>
      </w:pPr>
      <w:r w:rsidRPr="00657A4F">
        <w:rPr>
          <w:sz w:val="28"/>
          <w:szCs w:val="28"/>
          <w:lang w:val="en-US"/>
        </w:rPr>
        <w:t>city, country</w:t>
      </w:r>
    </w:p>
    <w:p w:rsidR="0007183A" w:rsidRPr="00657A4F" w:rsidRDefault="0007183A" w:rsidP="0007183A">
      <w:pPr>
        <w:spacing w:line="360" w:lineRule="auto"/>
        <w:ind w:firstLine="709"/>
        <w:jc w:val="right"/>
        <w:rPr>
          <w:sz w:val="28"/>
          <w:szCs w:val="28"/>
          <w:lang w:val="en-US"/>
        </w:rPr>
      </w:pPr>
      <w:r w:rsidRPr="0007183A">
        <w:rPr>
          <w:bCs/>
          <w:sz w:val="28"/>
          <w:szCs w:val="28"/>
          <w:vertAlign w:val="superscript"/>
          <w:lang w:val="en-US"/>
        </w:rPr>
        <w:t>2</w:t>
      </w:r>
      <w:r w:rsidRPr="00657A4F">
        <w:rPr>
          <w:sz w:val="28"/>
          <w:szCs w:val="28"/>
          <w:lang w:val="en-US"/>
        </w:rPr>
        <w:t>Full official name of the organi</w:t>
      </w:r>
      <w:r w:rsidR="00086F4F">
        <w:rPr>
          <w:sz w:val="28"/>
          <w:szCs w:val="28"/>
          <w:lang w:val="en-US"/>
        </w:rPr>
        <w:t>s</w:t>
      </w:r>
      <w:r w:rsidRPr="00657A4F">
        <w:rPr>
          <w:sz w:val="28"/>
          <w:szCs w:val="28"/>
          <w:lang w:val="en-US"/>
        </w:rPr>
        <w:t>ation</w:t>
      </w:r>
      <w:r>
        <w:rPr>
          <w:sz w:val="28"/>
          <w:szCs w:val="28"/>
          <w:lang w:val="en-US"/>
        </w:rPr>
        <w:t xml:space="preserve"> No. 2</w:t>
      </w:r>
    </w:p>
    <w:p w:rsidR="0007183A" w:rsidRPr="00DA68C4" w:rsidRDefault="0007183A" w:rsidP="0007183A">
      <w:pPr>
        <w:spacing w:line="360" w:lineRule="auto"/>
        <w:ind w:firstLine="709"/>
        <w:jc w:val="right"/>
        <w:rPr>
          <w:sz w:val="28"/>
          <w:szCs w:val="28"/>
          <w:lang w:val="en-US"/>
        </w:rPr>
      </w:pPr>
      <w:r w:rsidRPr="00657A4F">
        <w:rPr>
          <w:sz w:val="28"/>
          <w:szCs w:val="28"/>
          <w:lang w:val="en-US"/>
        </w:rPr>
        <w:t>city, country</w:t>
      </w:r>
    </w:p>
    <w:p w:rsidR="00AF7E86" w:rsidRPr="0007183A" w:rsidRDefault="0007183A" w:rsidP="00AF7E86">
      <w:pPr>
        <w:spacing w:line="360" w:lineRule="auto"/>
        <w:ind w:firstLine="709"/>
        <w:jc w:val="right"/>
        <w:rPr>
          <w:i/>
          <w:sz w:val="28"/>
          <w:szCs w:val="28"/>
          <w:lang w:val="en-US"/>
        </w:rPr>
      </w:pPr>
      <w:r w:rsidRPr="0007183A">
        <w:rPr>
          <w:i/>
          <w:sz w:val="28"/>
          <w:szCs w:val="28"/>
          <w:lang w:val="en-US"/>
        </w:rPr>
        <w:t>(if the authors represent different organi</w:t>
      </w:r>
      <w:r w:rsidR="00086F4F">
        <w:rPr>
          <w:i/>
          <w:sz w:val="28"/>
          <w:szCs w:val="28"/>
          <w:lang w:val="en-US"/>
        </w:rPr>
        <w:t>s</w:t>
      </w:r>
      <w:r w:rsidRPr="0007183A">
        <w:rPr>
          <w:i/>
          <w:sz w:val="28"/>
          <w:szCs w:val="28"/>
          <w:lang w:val="en-US"/>
        </w:rPr>
        <w:t>ations)</w:t>
      </w:r>
    </w:p>
    <w:p w:rsidR="0007183A" w:rsidRDefault="0007183A" w:rsidP="00AF7E86">
      <w:pPr>
        <w:spacing w:line="360" w:lineRule="auto"/>
        <w:jc w:val="both"/>
        <w:rPr>
          <w:rFonts w:eastAsia="Calibri"/>
          <w:b/>
          <w:sz w:val="28"/>
          <w:szCs w:val="28"/>
          <w:lang w:val="en-US"/>
        </w:rPr>
      </w:pPr>
    </w:p>
    <w:p w:rsidR="0007183A" w:rsidRPr="00D17D93" w:rsidRDefault="0007183A" w:rsidP="00AF7E86">
      <w:pPr>
        <w:spacing w:line="360" w:lineRule="auto"/>
        <w:jc w:val="both"/>
        <w:rPr>
          <w:rFonts w:eastAsia="Calibri"/>
          <w:b/>
          <w:sz w:val="28"/>
          <w:szCs w:val="28"/>
          <w:lang w:val="en-US"/>
        </w:rPr>
      </w:pPr>
    </w:p>
    <w:p w:rsidR="00AF7E86" w:rsidRDefault="00AF7E86" w:rsidP="00AF7E86">
      <w:pPr>
        <w:spacing w:line="360" w:lineRule="auto"/>
        <w:jc w:val="both"/>
        <w:rPr>
          <w:rFonts w:eastAsia="Calibri"/>
          <w:sz w:val="28"/>
          <w:szCs w:val="28"/>
          <w:lang w:val="en-US"/>
        </w:rPr>
      </w:pPr>
      <w:r w:rsidRPr="00054971">
        <w:rPr>
          <w:rFonts w:eastAsia="Calibri"/>
          <w:b/>
          <w:sz w:val="28"/>
          <w:szCs w:val="28"/>
          <w:lang w:val="en-US"/>
        </w:rPr>
        <w:t>ABSTRACT</w:t>
      </w:r>
      <w:r>
        <w:rPr>
          <w:rFonts w:eastAsia="Calibri"/>
          <w:b/>
          <w:sz w:val="28"/>
          <w:szCs w:val="28"/>
          <w:lang w:val="en-US"/>
        </w:rPr>
        <w:t xml:space="preserve"> </w:t>
      </w:r>
      <w:r w:rsidRPr="005E0C88">
        <w:rPr>
          <w:rFonts w:eastAsia="Calibri"/>
          <w:sz w:val="28"/>
          <w:szCs w:val="28"/>
          <w:lang w:val="en-US"/>
        </w:rPr>
        <w:t>(max 250 words)</w:t>
      </w:r>
    </w:p>
    <w:p w:rsidR="008C1E59" w:rsidRPr="00AE6AD3" w:rsidRDefault="008C1E59" w:rsidP="008C1E59">
      <w:pPr>
        <w:autoSpaceDE w:val="0"/>
        <w:autoSpaceDN w:val="0"/>
        <w:adjustRightInd w:val="0"/>
        <w:spacing w:line="360" w:lineRule="auto"/>
        <w:jc w:val="both"/>
        <w:rPr>
          <w:bCs/>
          <w:caps/>
          <w:sz w:val="28"/>
          <w:szCs w:val="28"/>
          <w:lang w:val="en-US"/>
        </w:rPr>
      </w:pPr>
    </w:p>
    <w:p w:rsidR="00AF7E86" w:rsidRPr="008401B8" w:rsidRDefault="00AF7E86" w:rsidP="00AF7E86">
      <w:pPr>
        <w:spacing w:line="360" w:lineRule="auto"/>
        <w:jc w:val="both"/>
        <w:rPr>
          <w:rFonts w:eastAsia="Calibri"/>
          <w:sz w:val="28"/>
          <w:szCs w:val="28"/>
          <w:lang w:val="en-US"/>
        </w:rPr>
      </w:pPr>
      <w:r w:rsidRPr="00604C15">
        <w:rPr>
          <w:rFonts w:eastAsia="Calibri"/>
          <w:b/>
          <w:bCs/>
          <w:sz w:val="28"/>
          <w:szCs w:val="28"/>
          <w:lang w:val="en-US"/>
        </w:rPr>
        <w:t xml:space="preserve">Introduction. </w:t>
      </w:r>
    </w:p>
    <w:p w:rsidR="00AF7E86" w:rsidRDefault="00AF7E86" w:rsidP="00AF7E86">
      <w:pPr>
        <w:spacing w:line="360" w:lineRule="auto"/>
        <w:jc w:val="both"/>
        <w:rPr>
          <w:rFonts w:eastAsia="Calibri"/>
          <w:b/>
          <w:bCs/>
          <w:sz w:val="28"/>
          <w:szCs w:val="28"/>
          <w:lang w:val="en-US"/>
        </w:rPr>
      </w:pPr>
      <w:r w:rsidRPr="00604C15">
        <w:rPr>
          <w:rFonts w:eastAsia="Calibri"/>
          <w:b/>
          <w:bCs/>
          <w:sz w:val="28"/>
          <w:szCs w:val="28"/>
          <w:lang w:val="en-US"/>
        </w:rPr>
        <w:t>Materials and methods.</w:t>
      </w:r>
      <w:r>
        <w:rPr>
          <w:rFonts w:eastAsia="Calibri"/>
          <w:b/>
          <w:bCs/>
          <w:sz w:val="28"/>
          <w:szCs w:val="28"/>
          <w:lang w:val="en-US"/>
        </w:rPr>
        <w:t xml:space="preserve"> </w:t>
      </w:r>
    </w:p>
    <w:p w:rsidR="00AF7E86" w:rsidRPr="005E0C88" w:rsidRDefault="00AF7E86" w:rsidP="00AF7E86">
      <w:pPr>
        <w:spacing w:line="360" w:lineRule="auto"/>
        <w:jc w:val="both"/>
        <w:rPr>
          <w:rFonts w:eastAsia="Calibri"/>
          <w:b/>
          <w:bCs/>
          <w:sz w:val="28"/>
          <w:szCs w:val="28"/>
          <w:lang w:val="en-US"/>
        </w:rPr>
      </w:pPr>
      <w:r>
        <w:rPr>
          <w:rFonts w:eastAsia="Calibri"/>
          <w:b/>
          <w:bCs/>
          <w:sz w:val="28"/>
          <w:szCs w:val="28"/>
          <w:lang w:val="en-US"/>
        </w:rPr>
        <w:t>Results.</w:t>
      </w:r>
    </w:p>
    <w:p w:rsidR="00AF7E86" w:rsidRPr="00604C15" w:rsidRDefault="00AF7E86" w:rsidP="00AF7E86">
      <w:pPr>
        <w:spacing w:line="360" w:lineRule="auto"/>
        <w:jc w:val="both"/>
        <w:rPr>
          <w:rFonts w:eastAsia="Calibri"/>
          <w:b/>
          <w:bCs/>
          <w:sz w:val="28"/>
          <w:szCs w:val="28"/>
          <w:lang w:val="en-US"/>
        </w:rPr>
      </w:pPr>
      <w:r w:rsidRPr="00604C15">
        <w:rPr>
          <w:rFonts w:eastAsia="Calibri"/>
          <w:b/>
          <w:bCs/>
          <w:sz w:val="28"/>
          <w:szCs w:val="28"/>
          <w:lang w:val="en-US"/>
        </w:rPr>
        <w:t xml:space="preserve">Discussion and conclusion. </w:t>
      </w:r>
    </w:p>
    <w:p w:rsidR="00AF7E86" w:rsidRPr="00AF1931" w:rsidRDefault="00AF7E86" w:rsidP="00AF7E86">
      <w:pPr>
        <w:spacing w:line="360" w:lineRule="auto"/>
        <w:jc w:val="both"/>
        <w:rPr>
          <w:rFonts w:eastAsia="Calibri"/>
          <w:bCs/>
          <w:sz w:val="28"/>
          <w:szCs w:val="28"/>
          <w:lang w:val="en-US"/>
        </w:rPr>
      </w:pPr>
    </w:p>
    <w:p w:rsidR="00AF7E86" w:rsidRDefault="00AF7E86" w:rsidP="00AF7E86">
      <w:pPr>
        <w:spacing w:line="360" w:lineRule="auto"/>
        <w:jc w:val="both"/>
        <w:rPr>
          <w:rFonts w:eastAsia="Calibri"/>
          <w:sz w:val="28"/>
          <w:szCs w:val="28"/>
          <w:lang w:val="en-US"/>
        </w:rPr>
      </w:pPr>
      <w:r w:rsidRPr="00054971">
        <w:rPr>
          <w:rFonts w:eastAsia="Calibri"/>
          <w:b/>
          <w:sz w:val="28"/>
          <w:szCs w:val="28"/>
          <w:lang w:val="en-US"/>
        </w:rPr>
        <w:t>KEYWORDS:</w:t>
      </w:r>
      <w:r w:rsidRPr="00054971">
        <w:rPr>
          <w:rFonts w:eastAsia="Calibri"/>
          <w:sz w:val="28"/>
          <w:szCs w:val="28"/>
          <w:lang w:val="en-US"/>
        </w:rPr>
        <w:t xml:space="preserve"> </w:t>
      </w:r>
      <w:r>
        <w:rPr>
          <w:rFonts w:eastAsia="Calibri"/>
          <w:sz w:val="28"/>
          <w:szCs w:val="28"/>
          <w:lang w:val="en-US"/>
        </w:rPr>
        <w:t>max 8 words</w:t>
      </w:r>
    </w:p>
    <w:p w:rsidR="00AF7E86" w:rsidRDefault="00AF7E86" w:rsidP="00AF7E86">
      <w:pPr>
        <w:spacing w:line="360" w:lineRule="auto"/>
        <w:jc w:val="both"/>
        <w:rPr>
          <w:rFonts w:eastAsia="Calibri"/>
          <w:sz w:val="28"/>
          <w:szCs w:val="28"/>
          <w:lang w:val="en-US"/>
        </w:rPr>
      </w:pPr>
    </w:p>
    <w:p w:rsidR="00AF7E86" w:rsidRDefault="00AF7E86" w:rsidP="00AF7E86">
      <w:pPr>
        <w:spacing w:line="360" w:lineRule="auto"/>
        <w:jc w:val="both"/>
        <w:rPr>
          <w:rFonts w:eastAsia="Calibri"/>
          <w:sz w:val="28"/>
          <w:szCs w:val="28"/>
          <w:lang w:val="en-US"/>
        </w:rPr>
      </w:pPr>
    </w:p>
    <w:p w:rsidR="00AF7E86" w:rsidRDefault="00AF7E86" w:rsidP="00AF7E86">
      <w:pPr>
        <w:spacing w:line="360" w:lineRule="auto"/>
        <w:jc w:val="both"/>
        <w:rPr>
          <w:rFonts w:eastAsia="Calibri"/>
          <w:sz w:val="28"/>
          <w:szCs w:val="28"/>
          <w:lang w:val="en-US"/>
        </w:rPr>
      </w:pPr>
    </w:p>
    <w:p w:rsidR="00AF7E86" w:rsidRDefault="00AF7E86" w:rsidP="00AF7E86">
      <w:pPr>
        <w:spacing w:line="360" w:lineRule="auto"/>
        <w:jc w:val="both"/>
        <w:rPr>
          <w:rFonts w:eastAsia="Calibri"/>
          <w:bCs/>
          <w:i/>
          <w:sz w:val="28"/>
          <w:szCs w:val="28"/>
          <w:lang w:val="en-US"/>
        </w:rPr>
      </w:pPr>
      <w:r w:rsidRPr="00604C15">
        <w:rPr>
          <w:rFonts w:eastAsia="Calibri"/>
          <w:b/>
          <w:bCs/>
          <w:sz w:val="28"/>
          <w:szCs w:val="28"/>
          <w:lang w:val="en-US"/>
        </w:rPr>
        <w:t>FOR CITATION:</w:t>
      </w:r>
      <w:r>
        <w:rPr>
          <w:rFonts w:eastAsia="Calibri"/>
          <w:sz w:val="28"/>
          <w:szCs w:val="28"/>
          <w:lang w:val="en-US"/>
        </w:rPr>
        <w:t xml:space="preserve"> Surname N. P., Surname N. P. </w:t>
      </w:r>
      <w:r>
        <w:rPr>
          <w:rFonts w:eastAsia="Calibri"/>
          <w:bCs/>
          <w:sz w:val="28"/>
          <w:szCs w:val="28"/>
          <w:lang w:val="en-US"/>
        </w:rPr>
        <w:t xml:space="preserve">Title of the article. </w:t>
      </w:r>
      <w:r w:rsidRPr="00604C15">
        <w:rPr>
          <w:rFonts w:eastAsia="Calibri"/>
          <w:bCs/>
          <w:i/>
          <w:iCs/>
          <w:sz w:val="28"/>
          <w:szCs w:val="28"/>
          <w:lang w:val="en-US"/>
        </w:rPr>
        <w:t>Russian Railway Science Journal</w:t>
      </w:r>
      <w:r>
        <w:rPr>
          <w:rFonts w:eastAsia="Calibri"/>
          <w:bCs/>
          <w:sz w:val="28"/>
          <w:szCs w:val="28"/>
          <w:lang w:val="en-US"/>
        </w:rPr>
        <w:t xml:space="preserve">. 2025;00(0):… . (In Russ.). </w:t>
      </w:r>
      <w:r w:rsidRPr="00F421D3">
        <w:rPr>
          <w:rFonts w:eastAsia="Calibri"/>
          <w:bCs/>
          <w:i/>
          <w:sz w:val="28"/>
          <w:szCs w:val="28"/>
          <w:lang w:val="en-US"/>
        </w:rPr>
        <w:t>(the current year, volume and issue of the journal are indicated)</w:t>
      </w:r>
    </w:p>
    <w:p w:rsidR="00AF7E86" w:rsidRPr="00A85646" w:rsidRDefault="00AF7E86" w:rsidP="00AF7E86">
      <w:pPr>
        <w:spacing w:line="360" w:lineRule="auto"/>
        <w:jc w:val="both"/>
        <w:rPr>
          <w:rFonts w:eastAsia="Calibri"/>
          <w:bCs/>
          <w:sz w:val="28"/>
          <w:szCs w:val="28"/>
          <w:lang w:val="en-US"/>
        </w:rPr>
      </w:pPr>
    </w:p>
    <w:p w:rsidR="00AF7E86" w:rsidRDefault="00AF7E86" w:rsidP="00AF7E86">
      <w:pPr>
        <w:spacing w:line="360" w:lineRule="auto"/>
        <w:jc w:val="both"/>
        <w:rPr>
          <w:rFonts w:eastAsia="Calibri"/>
          <w:bCs/>
          <w:sz w:val="28"/>
          <w:szCs w:val="28"/>
          <w:lang w:val="en-US"/>
        </w:rPr>
      </w:pPr>
    </w:p>
    <w:p w:rsidR="00AF7E86" w:rsidRPr="00604C15" w:rsidRDefault="00AF7E86" w:rsidP="00AF7E86">
      <w:pPr>
        <w:spacing w:line="276" w:lineRule="auto"/>
        <w:jc w:val="both"/>
        <w:rPr>
          <w:bCs/>
          <w:lang w:val="en-US"/>
        </w:rPr>
      </w:pPr>
      <w:r w:rsidRPr="00D362FB">
        <w:rPr>
          <w:sz w:val="28"/>
        </w:rPr>
        <w:sym w:font="Wingdings" w:char="F02A"/>
      </w:r>
      <w:r w:rsidR="00CC532D" w:rsidRPr="00756C02">
        <w:rPr>
          <w:sz w:val="28"/>
          <w:lang w:val="en-US"/>
        </w:rPr>
        <w:t xml:space="preserve"> </w:t>
      </w:r>
      <w:r w:rsidRPr="00F421D3">
        <w:rPr>
          <w:bCs/>
          <w:lang w:val="en-US"/>
        </w:rPr>
        <w:t>contact email of one of the authors</w:t>
      </w:r>
      <w:r w:rsidRPr="00DA68C4">
        <w:rPr>
          <w:bCs/>
          <w:lang w:val="en-US"/>
        </w:rPr>
        <w:t xml:space="preserve"> </w:t>
      </w:r>
      <w:r w:rsidRPr="00604C15">
        <w:rPr>
          <w:bCs/>
          <w:lang w:val="en-US"/>
        </w:rPr>
        <w:t>(</w:t>
      </w:r>
      <w:r>
        <w:rPr>
          <w:bCs/>
          <w:lang w:val="en-US"/>
        </w:rPr>
        <w:t>N</w:t>
      </w:r>
      <w:r w:rsidRPr="00604C15">
        <w:rPr>
          <w:bCs/>
          <w:lang w:val="en-US"/>
        </w:rPr>
        <w:t xml:space="preserve">. </w:t>
      </w:r>
      <w:r>
        <w:rPr>
          <w:bCs/>
          <w:lang w:val="en-US"/>
        </w:rPr>
        <w:t>P</w:t>
      </w:r>
      <w:r w:rsidRPr="00604C15">
        <w:rPr>
          <w:bCs/>
          <w:lang w:val="en-US"/>
        </w:rPr>
        <w:t xml:space="preserve">. </w:t>
      </w:r>
      <w:r>
        <w:rPr>
          <w:bCs/>
          <w:lang w:val="en-US"/>
        </w:rPr>
        <w:t>Surname</w:t>
      </w:r>
      <w:r w:rsidRPr="00604C15">
        <w:rPr>
          <w:bCs/>
          <w:lang w:val="en-US"/>
        </w:rPr>
        <w:t>)</w:t>
      </w:r>
    </w:p>
    <w:p w:rsidR="00AF7E86" w:rsidRDefault="00AF7E86" w:rsidP="00AF7E86">
      <w:pPr>
        <w:spacing w:line="276" w:lineRule="auto"/>
        <w:jc w:val="right"/>
        <w:rPr>
          <w:bCs/>
          <w:lang w:val="en-US"/>
        </w:rPr>
      </w:pPr>
      <w:r w:rsidRPr="00604C15">
        <w:rPr>
          <w:bCs/>
          <w:sz w:val="28"/>
          <w:szCs w:val="28"/>
          <w:lang w:val="en-US"/>
        </w:rPr>
        <w:t>©</w:t>
      </w:r>
      <w:r>
        <w:rPr>
          <w:bCs/>
          <w:lang w:val="en-US"/>
        </w:rPr>
        <w:t>Surname</w:t>
      </w:r>
      <w:r w:rsidRPr="00604C15">
        <w:rPr>
          <w:bCs/>
          <w:lang w:val="en-US"/>
        </w:rPr>
        <w:t xml:space="preserve"> </w:t>
      </w:r>
      <w:r>
        <w:rPr>
          <w:bCs/>
          <w:lang w:val="en-US"/>
        </w:rPr>
        <w:t>N</w:t>
      </w:r>
      <w:r w:rsidRPr="00604C15">
        <w:rPr>
          <w:bCs/>
          <w:lang w:val="en-US"/>
        </w:rPr>
        <w:t xml:space="preserve">. </w:t>
      </w:r>
      <w:r>
        <w:rPr>
          <w:bCs/>
          <w:lang w:val="en-US"/>
        </w:rPr>
        <w:t>P</w:t>
      </w:r>
      <w:r w:rsidRPr="00604C15">
        <w:rPr>
          <w:bCs/>
          <w:lang w:val="en-US"/>
        </w:rPr>
        <w:t xml:space="preserve">., </w:t>
      </w:r>
      <w:r>
        <w:rPr>
          <w:bCs/>
          <w:lang w:val="en-US"/>
        </w:rPr>
        <w:t>Surname</w:t>
      </w:r>
      <w:r w:rsidRPr="00604C15">
        <w:rPr>
          <w:bCs/>
          <w:lang w:val="en-US"/>
        </w:rPr>
        <w:t xml:space="preserve"> </w:t>
      </w:r>
      <w:r>
        <w:rPr>
          <w:bCs/>
          <w:lang w:val="en-US"/>
        </w:rPr>
        <w:t>N</w:t>
      </w:r>
      <w:r w:rsidRPr="00604C15">
        <w:rPr>
          <w:bCs/>
          <w:lang w:val="en-US"/>
        </w:rPr>
        <w:t xml:space="preserve">. </w:t>
      </w:r>
      <w:r>
        <w:rPr>
          <w:bCs/>
          <w:lang w:val="en-US"/>
        </w:rPr>
        <w:t>P</w:t>
      </w:r>
      <w:r w:rsidRPr="00604C15">
        <w:rPr>
          <w:bCs/>
          <w:lang w:val="en-US"/>
        </w:rPr>
        <w:t xml:space="preserve">., </w:t>
      </w:r>
      <w:r>
        <w:rPr>
          <w:bCs/>
          <w:lang w:val="en-US"/>
        </w:rPr>
        <w:t>year</w:t>
      </w:r>
    </w:p>
    <w:p w:rsidR="00AF7E86" w:rsidRPr="00BF5336" w:rsidRDefault="00AF7E86" w:rsidP="00AF7E86">
      <w:pPr>
        <w:spacing w:line="276" w:lineRule="auto"/>
        <w:rPr>
          <w:bCs/>
          <w:lang w:val="en-US"/>
        </w:rPr>
      </w:pPr>
      <w:r w:rsidRPr="00EB79F7">
        <w:rPr>
          <w:sz w:val="28"/>
          <w:szCs w:val="28"/>
          <w:vertAlign w:val="superscript"/>
          <w:lang w:val="en-US"/>
        </w:rPr>
        <w:br w:type="page"/>
      </w:r>
    </w:p>
    <w:p w:rsidR="00AF7E86" w:rsidRPr="00AC4338" w:rsidRDefault="00AF7E86" w:rsidP="00AF7E86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 xml:space="preserve">Текст статьи в виде: </w:t>
      </w:r>
      <w:r w:rsidRPr="00AC4338">
        <w:rPr>
          <w:rFonts w:eastAsia="Calibri"/>
          <w:sz w:val="28"/>
          <w:szCs w:val="28"/>
        </w:rPr>
        <w:t>введение, краткий обзор проблемы, методы и новые приемы анализа, фактические данные, анализ, обсуждение и заключение</w:t>
      </w:r>
      <w:r w:rsidR="002F4EAD">
        <w:rPr>
          <w:rFonts w:eastAsia="Calibri"/>
          <w:sz w:val="28"/>
          <w:szCs w:val="28"/>
        </w:rPr>
        <w:t xml:space="preserve"> (допустимо варьирование названий разделов статьи)</w:t>
      </w:r>
      <w:r w:rsidRPr="00AC4338">
        <w:rPr>
          <w:rFonts w:eastAsia="Calibri"/>
          <w:sz w:val="28"/>
          <w:szCs w:val="28"/>
        </w:rPr>
        <w:t>.</w:t>
      </w:r>
    </w:p>
    <w:p w:rsidR="00AF1931" w:rsidRPr="007E6D41" w:rsidRDefault="00AF1931" w:rsidP="00AF1931">
      <w:pPr>
        <w:autoSpaceDE w:val="0"/>
        <w:autoSpaceDN w:val="0"/>
        <w:adjustRightInd w:val="0"/>
        <w:spacing w:line="360" w:lineRule="auto"/>
        <w:jc w:val="both"/>
        <w:rPr>
          <w:bCs/>
          <w:caps/>
          <w:sz w:val="28"/>
          <w:szCs w:val="28"/>
        </w:rPr>
      </w:pPr>
    </w:p>
    <w:p w:rsidR="00AF7E86" w:rsidRDefault="00AF7E86" w:rsidP="00AF7E86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AC4338">
        <w:rPr>
          <w:rFonts w:eastAsiaTheme="minorEastAsia"/>
          <w:b/>
          <w:sz w:val="28"/>
          <w:szCs w:val="28"/>
        </w:rPr>
        <w:t>Благодарности:</w:t>
      </w:r>
      <w:r w:rsidRPr="00AC4338">
        <w:rPr>
          <w:rFonts w:eastAsiaTheme="minorEastAsia"/>
          <w:sz w:val="28"/>
          <w:szCs w:val="28"/>
        </w:rPr>
        <w:t xml:space="preserve"> коллектив авторов исследования выражает</w:t>
      </w:r>
      <w:r>
        <w:rPr>
          <w:rFonts w:eastAsiaTheme="minorEastAsia"/>
          <w:sz w:val="28"/>
          <w:szCs w:val="28"/>
        </w:rPr>
        <w:t xml:space="preserve"> </w:t>
      </w:r>
      <w:r w:rsidRPr="00AC4338">
        <w:rPr>
          <w:rFonts w:eastAsiaTheme="minorEastAsia"/>
          <w:sz w:val="28"/>
          <w:szCs w:val="28"/>
        </w:rPr>
        <w:t>благодарность</w:t>
      </w:r>
      <w:r>
        <w:rPr>
          <w:rFonts w:eastAsiaTheme="minorEastAsia"/>
          <w:sz w:val="28"/>
          <w:szCs w:val="28"/>
        </w:rPr>
        <w:t xml:space="preserve"> </w:t>
      </w:r>
      <w:r w:rsidRPr="0087619F">
        <w:rPr>
          <w:rFonts w:eastAsiaTheme="minorEastAsia"/>
          <w:sz w:val="28"/>
          <w:szCs w:val="28"/>
        </w:rPr>
        <w:t>&lt;</w:t>
      </w:r>
      <w:r>
        <w:rPr>
          <w:rFonts w:eastAsiaTheme="minorEastAsia"/>
          <w:sz w:val="28"/>
          <w:szCs w:val="28"/>
        </w:rPr>
        <w:t>…</w:t>
      </w:r>
      <w:r w:rsidRPr="0087619F">
        <w:rPr>
          <w:rFonts w:eastAsiaTheme="minorEastAsia"/>
          <w:sz w:val="28"/>
          <w:szCs w:val="28"/>
        </w:rPr>
        <w:t>&gt;</w:t>
      </w:r>
      <w:r>
        <w:rPr>
          <w:rFonts w:eastAsiaTheme="minorEastAsia"/>
          <w:sz w:val="28"/>
          <w:szCs w:val="28"/>
        </w:rPr>
        <w:t xml:space="preserve"> </w:t>
      </w:r>
      <w:r w:rsidRPr="00773F90">
        <w:rPr>
          <w:rFonts w:eastAsiaTheme="minorEastAsia"/>
          <w:i/>
          <w:iCs/>
          <w:sz w:val="28"/>
          <w:szCs w:val="28"/>
        </w:rPr>
        <w:t>(рецензентам, научному руководителю, иным лицам и организациям, оказавшим поддержку в ходе исследования — факультативный пункт</w:t>
      </w:r>
      <w:r>
        <w:rPr>
          <w:rFonts w:eastAsiaTheme="minorEastAsia"/>
          <w:i/>
          <w:iCs/>
          <w:sz w:val="28"/>
          <w:szCs w:val="28"/>
        </w:rPr>
        <w:t>, на усмотрение авторов</w:t>
      </w:r>
      <w:r w:rsidRPr="00773F90">
        <w:rPr>
          <w:rFonts w:eastAsiaTheme="minorEastAsia"/>
          <w:i/>
          <w:iCs/>
          <w:sz w:val="28"/>
          <w:szCs w:val="28"/>
        </w:rPr>
        <w:t>)</w:t>
      </w:r>
      <w:r w:rsidRPr="00AC4338">
        <w:rPr>
          <w:rFonts w:eastAsiaTheme="minorEastAsia"/>
          <w:sz w:val="28"/>
          <w:szCs w:val="28"/>
        </w:rPr>
        <w:t>.</w:t>
      </w:r>
    </w:p>
    <w:p w:rsidR="00AF7E86" w:rsidRPr="00756C02" w:rsidRDefault="00AF7E86" w:rsidP="00AF7E86">
      <w:pPr>
        <w:spacing w:line="360" w:lineRule="auto"/>
        <w:jc w:val="both"/>
        <w:rPr>
          <w:rFonts w:eastAsiaTheme="minorEastAsia"/>
          <w:sz w:val="28"/>
          <w:szCs w:val="28"/>
          <w:lang w:val="en-US"/>
        </w:rPr>
      </w:pPr>
      <w:r w:rsidRPr="00AC4338">
        <w:rPr>
          <w:rFonts w:eastAsiaTheme="minorEastAsia"/>
          <w:b/>
          <w:sz w:val="28"/>
          <w:szCs w:val="28"/>
          <w:lang w:val="en-US"/>
        </w:rPr>
        <w:t>Acknowledgements</w:t>
      </w:r>
      <w:r w:rsidRPr="00AE73C6">
        <w:rPr>
          <w:rFonts w:eastAsiaTheme="minorEastAsia"/>
          <w:b/>
          <w:sz w:val="28"/>
          <w:szCs w:val="28"/>
          <w:lang w:val="en-US"/>
        </w:rPr>
        <w:t>:</w:t>
      </w:r>
      <w:r w:rsidRPr="00AE73C6">
        <w:rPr>
          <w:rFonts w:eastAsiaTheme="minorEastAsia"/>
          <w:sz w:val="28"/>
          <w:szCs w:val="28"/>
          <w:lang w:val="en-US"/>
        </w:rPr>
        <w:t xml:space="preserve"> </w:t>
      </w:r>
      <w:r w:rsidRPr="00AC4338">
        <w:rPr>
          <w:rFonts w:eastAsiaTheme="minorEastAsia"/>
          <w:sz w:val="28"/>
          <w:szCs w:val="28"/>
          <w:lang w:val="en-US"/>
        </w:rPr>
        <w:t>the</w:t>
      </w:r>
      <w:r w:rsidRPr="00AE73C6">
        <w:rPr>
          <w:rFonts w:eastAsiaTheme="minorEastAsia"/>
          <w:sz w:val="28"/>
          <w:szCs w:val="28"/>
          <w:lang w:val="en-US"/>
        </w:rPr>
        <w:t xml:space="preserve"> </w:t>
      </w:r>
      <w:r w:rsidRPr="00AC4338">
        <w:rPr>
          <w:rFonts w:eastAsiaTheme="minorEastAsia"/>
          <w:sz w:val="28"/>
          <w:szCs w:val="28"/>
          <w:lang w:val="en-US"/>
        </w:rPr>
        <w:t>team</w:t>
      </w:r>
      <w:r w:rsidRPr="00AE73C6">
        <w:rPr>
          <w:rFonts w:eastAsiaTheme="minorEastAsia"/>
          <w:sz w:val="28"/>
          <w:szCs w:val="28"/>
          <w:lang w:val="en-US"/>
        </w:rPr>
        <w:t xml:space="preserve"> </w:t>
      </w:r>
      <w:r w:rsidRPr="00AC4338">
        <w:rPr>
          <w:rFonts w:eastAsiaTheme="minorEastAsia"/>
          <w:sz w:val="28"/>
          <w:szCs w:val="28"/>
          <w:lang w:val="en-US"/>
        </w:rPr>
        <w:t>of</w:t>
      </w:r>
      <w:r w:rsidRPr="00AE73C6">
        <w:rPr>
          <w:rFonts w:eastAsiaTheme="minorEastAsia"/>
          <w:sz w:val="28"/>
          <w:szCs w:val="28"/>
          <w:lang w:val="en-US"/>
        </w:rPr>
        <w:t xml:space="preserve"> </w:t>
      </w:r>
      <w:r w:rsidRPr="00AC4338">
        <w:rPr>
          <w:rFonts w:eastAsiaTheme="minorEastAsia"/>
          <w:sz w:val="28"/>
          <w:szCs w:val="28"/>
          <w:lang w:val="en-US"/>
        </w:rPr>
        <w:t>authors</w:t>
      </w:r>
      <w:r w:rsidRPr="00AE73C6">
        <w:rPr>
          <w:rFonts w:eastAsiaTheme="minorEastAsia"/>
          <w:sz w:val="28"/>
          <w:szCs w:val="28"/>
          <w:lang w:val="en-US"/>
        </w:rPr>
        <w:t xml:space="preserve"> </w:t>
      </w:r>
      <w:r w:rsidRPr="00AC4338">
        <w:rPr>
          <w:rFonts w:eastAsiaTheme="minorEastAsia"/>
          <w:sz w:val="28"/>
          <w:szCs w:val="28"/>
          <w:lang w:val="en-US"/>
        </w:rPr>
        <w:t>expresses</w:t>
      </w:r>
      <w:r w:rsidRPr="00AE73C6">
        <w:rPr>
          <w:rFonts w:eastAsiaTheme="minorEastAsia"/>
          <w:sz w:val="28"/>
          <w:szCs w:val="28"/>
          <w:lang w:val="en-US"/>
        </w:rPr>
        <w:t xml:space="preserve"> </w:t>
      </w:r>
      <w:r w:rsidRPr="00AC4338">
        <w:rPr>
          <w:rFonts w:eastAsiaTheme="minorEastAsia"/>
          <w:sz w:val="28"/>
          <w:szCs w:val="28"/>
          <w:lang w:val="en-US"/>
        </w:rPr>
        <w:t>gratitude</w:t>
      </w:r>
      <w:r w:rsidRPr="00AE73C6">
        <w:rPr>
          <w:rFonts w:eastAsiaTheme="minorEastAsia"/>
          <w:sz w:val="28"/>
          <w:szCs w:val="28"/>
          <w:lang w:val="en-US"/>
        </w:rPr>
        <w:t xml:space="preserve"> </w:t>
      </w:r>
      <w:r w:rsidRPr="00AC4338">
        <w:rPr>
          <w:rFonts w:eastAsiaTheme="minorEastAsia"/>
          <w:sz w:val="28"/>
          <w:szCs w:val="28"/>
          <w:lang w:val="en-US"/>
        </w:rPr>
        <w:t>to</w:t>
      </w:r>
      <w:r w:rsidRPr="00AE73C6">
        <w:rPr>
          <w:rFonts w:eastAsiaTheme="minorEastAsia"/>
          <w:sz w:val="28"/>
          <w:szCs w:val="28"/>
          <w:lang w:val="en-US"/>
        </w:rPr>
        <w:t xml:space="preserve"> </w:t>
      </w:r>
      <w:r w:rsidRPr="00AC4338">
        <w:rPr>
          <w:rFonts w:eastAsiaTheme="minorEastAsia"/>
          <w:sz w:val="28"/>
          <w:szCs w:val="28"/>
          <w:lang w:val="en-US"/>
        </w:rPr>
        <w:t>the</w:t>
      </w:r>
      <w:r w:rsidR="00756C02">
        <w:rPr>
          <w:rFonts w:eastAsiaTheme="minorEastAsia"/>
          <w:sz w:val="28"/>
          <w:szCs w:val="28"/>
          <w:lang w:val="en-US"/>
        </w:rPr>
        <w:t xml:space="preserve"> &lt;…&gt;</w:t>
      </w:r>
      <w:r w:rsidRPr="00756C02">
        <w:rPr>
          <w:rFonts w:eastAsiaTheme="minorEastAsia"/>
          <w:sz w:val="28"/>
          <w:szCs w:val="28"/>
          <w:lang w:val="en-US"/>
        </w:rPr>
        <w:t>.</w:t>
      </w:r>
    </w:p>
    <w:p w:rsidR="00AF1931" w:rsidRPr="00756C02" w:rsidRDefault="00AF1931" w:rsidP="00AF1931">
      <w:pPr>
        <w:autoSpaceDE w:val="0"/>
        <w:autoSpaceDN w:val="0"/>
        <w:adjustRightInd w:val="0"/>
        <w:spacing w:line="360" w:lineRule="auto"/>
        <w:jc w:val="both"/>
        <w:rPr>
          <w:bCs/>
          <w:caps/>
          <w:sz w:val="28"/>
          <w:szCs w:val="28"/>
          <w:lang w:val="en-US"/>
        </w:rPr>
      </w:pPr>
    </w:p>
    <w:p w:rsidR="0063648F" w:rsidRPr="00493018" w:rsidRDefault="0063648F" w:rsidP="0063648F">
      <w:pPr>
        <w:spacing w:line="360" w:lineRule="auto"/>
        <w:jc w:val="both"/>
        <w:rPr>
          <w:sz w:val="28"/>
          <w:szCs w:val="28"/>
        </w:rPr>
      </w:pPr>
      <w:r w:rsidRPr="00493018">
        <w:rPr>
          <w:b/>
          <w:sz w:val="28"/>
          <w:szCs w:val="28"/>
        </w:rPr>
        <w:t xml:space="preserve">Финансирование: </w:t>
      </w:r>
      <w:r w:rsidRPr="003C39FC">
        <w:rPr>
          <w:sz w:val="28"/>
          <w:szCs w:val="28"/>
        </w:rPr>
        <w:t>автор</w:t>
      </w:r>
      <w:r w:rsidR="009C2B44">
        <w:rPr>
          <w:sz w:val="28"/>
          <w:szCs w:val="28"/>
        </w:rPr>
        <w:t>ы</w:t>
      </w:r>
      <w:r w:rsidRPr="003C39FC">
        <w:rPr>
          <w:sz w:val="28"/>
          <w:szCs w:val="28"/>
        </w:rPr>
        <w:t xml:space="preserve"> заявля</w:t>
      </w:r>
      <w:r w:rsidR="009C2B44">
        <w:rPr>
          <w:sz w:val="28"/>
          <w:szCs w:val="28"/>
        </w:rPr>
        <w:t>ю</w:t>
      </w:r>
      <w:r w:rsidRPr="003C39FC">
        <w:rPr>
          <w:sz w:val="28"/>
          <w:szCs w:val="28"/>
        </w:rPr>
        <w:t>т об отсутствии внешнего финансирования при проведении исследования</w:t>
      </w:r>
      <w:r>
        <w:rPr>
          <w:sz w:val="28"/>
          <w:szCs w:val="28"/>
        </w:rPr>
        <w:t xml:space="preserve"> / указание на источники финансирования, при наличии таковых</w:t>
      </w:r>
      <w:r w:rsidRPr="003C39FC">
        <w:rPr>
          <w:sz w:val="28"/>
          <w:szCs w:val="28"/>
        </w:rPr>
        <w:t>.</w:t>
      </w:r>
    </w:p>
    <w:p w:rsidR="00AF7E86" w:rsidRPr="003C39FC" w:rsidRDefault="0063648F" w:rsidP="00A301D3">
      <w:pPr>
        <w:spacing w:line="360" w:lineRule="auto"/>
        <w:jc w:val="both"/>
        <w:rPr>
          <w:sz w:val="28"/>
          <w:szCs w:val="28"/>
          <w:lang w:val="en-US"/>
        </w:rPr>
      </w:pPr>
      <w:r w:rsidRPr="00493018">
        <w:rPr>
          <w:b/>
          <w:sz w:val="28"/>
          <w:szCs w:val="28"/>
          <w:lang w:val="en-US"/>
        </w:rPr>
        <w:t xml:space="preserve">Funding: </w:t>
      </w:r>
      <w:r w:rsidRPr="003C39FC">
        <w:rPr>
          <w:sz w:val="28"/>
          <w:szCs w:val="28"/>
          <w:lang w:val="en-US"/>
        </w:rPr>
        <w:t>the author</w:t>
      </w:r>
      <w:r w:rsidR="009C2B44">
        <w:rPr>
          <w:sz w:val="28"/>
          <w:szCs w:val="28"/>
          <w:lang w:val="en-US"/>
        </w:rPr>
        <w:t>s</w:t>
      </w:r>
      <w:r w:rsidRPr="003C39FC">
        <w:rPr>
          <w:sz w:val="28"/>
          <w:szCs w:val="28"/>
          <w:lang w:val="en-US"/>
        </w:rPr>
        <w:t xml:space="preserve"> received n</w:t>
      </w:r>
      <w:r>
        <w:rPr>
          <w:sz w:val="28"/>
          <w:szCs w:val="28"/>
          <w:lang w:val="en-US"/>
        </w:rPr>
        <w:t>o financial support for the re</w:t>
      </w:r>
      <w:r w:rsidRPr="003C39FC">
        <w:rPr>
          <w:sz w:val="28"/>
          <w:szCs w:val="28"/>
          <w:lang w:val="en-US"/>
        </w:rPr>
        <w:t>search, authorship, and publication of this article</w:t>
      </w:r>
      <w:r w:rsidRPr="00C97813">
        <w:rPr>
          <w:sz w:val="28"/>
          <w:szCs w:val="28"/>
          <w:lang w:val="en-US"/>
        </w:rPr>
        <w:t xml:space="preserve"> / </w:t>
      </w:r>
      <w:r>
        <w:rPr>
          <w:sz w:val="28"/>
          <w:szCs w:val="28"/>
          <w:lang w:val="en-US"/>
        </w:rPr>
        <w:t>funding sources</w:t>
      </w:r>
      <w:r w:rsidRPr="002B13F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indication, if there’re any</w:t>
      </w:r>
      <w:r w:rsidRPr="00604C15">
        <w:rPr>
          <w:sz w:val="28"/>
          <w:szCs w:val="28"/>
          <w:lang w:val="en-US"/>
        </w:rPr>
        <w:t>.</w:t>
      </w:r>
    </w:p>
    <w:p w:rsidR="00AF7E86" w:rsidRPr="003C39FC" w:rsidRDefault="00AF7E86" w:rsidP="00A301D3">
      <w:pPr>
        <w:spacing w:line="360" w:lineRule="auto"/>
        <w:jc w:val="both"/>
        <w:rPr>
          <w:sz w:val="28"/>
          <w:szCs w:val="28"/>
          <w:lang w:val="en-US"/>
        </w:rPr>
      </w:pPr>
    </w:p>
    <w:p w:rsidR="00AF7E86" w:rsidRPr="003C39FC" w:rsidRDefault="00AF7E86" w:rsidP="00A301D3">
      <w:pPr>
        <w:spacing w:line="360" w:lineRule="auto"/>
        <w:jc w:val="both"/>
        <w:rPr>
          <w:sz w:val="28"/>
          <w:szCs w:val="28"/>
        </w:rPr>
      </w:pPr>
      <w:r w:rsidRPr="00493018">
        <w:rPr>
          <w:b/>
          <w:sz w:val="28"/>
          <w:szCs w:val="28"/>
        </w:rPr>
        <w:t xml:space="preserve">Конфликт интересов: </w:t>
      </w:r>
      <w:r w:rsidRPr="003C39FC">
        <w:rPr>
          <w:sz w:val="28"/>
          <w:szCs w:val="28"/>
        </w:rPr>
        <w:t>ав</w:t>
      </w:r>
      <w:r>
        <w:rPr>
          <w:sz w:val="28"/>
          <w:szCs w:val="28"/>
        </w:rPr>
        <w:t>торы заявляют об отсутствии кон</w:t>
      </w:r>
      <w:r w:rsidRPr="003C39FC">
        <w:rPr>
          <w:sz w:val="28"/>
          <w:szCs w:val="28"/>
        </w:rPr>
        <w:t>фликта интересов и не и</w:t>
      </w:r>
      <w:r>
        <w:rPr>
          <w:sz w:val="28"/>
          <w:szCs w:val="28"/>
        </w:rPr>
        <w:t>меют финансовой заинтересованно</w:t>
      </w:r>
      <w:r w:rsidRPr="003C39FC">
        <w:rPr>
          <w:sz w:val="28"/>
          <w:szCs w:val="28"/>
        </w:rPr>
        <w:t>сти в представленных материалах и методах</w:t>
      </w:r>
      <w:r>
        <w:rPr>
          <w:sz w:val="28"/>
          <w:szCs w:val="28"/>
        </w:rPr>
        <w:t xml:space="preserve"> / указание на конфликт интересов, при наличии такового</w:t>
      </w:r>
      <w:r w:rsidRPr="003C39FC">
        <w:rPr>
          <w:sz w:val="28"/>
          <w:szCs w:val="28"/>
        </w:rPr>
        <w:t>.</w:t>
      </w:r>
    </w:p>
    <w:p w:rsidR="00AF7E86" w:rsidRPr="00DA5A2B" w:rsidRDefault="00AF7E86" w:rsidP="00A301D3">
      <w:pPr>
        <w:spacing w:line="360" w:lineRule="auto"/>
        <w:jc w:val="both"/>
        <w:rPr>
          <w:sz w:val="28"/>
          <w:szCs w:val="28"/>
          <w:lang w:val="en-US"/>
        </w:rPr>
      </w:pPr>
      <w:r w:rsidRPr="00493018">
        <w:rPr>
          <w:b/>
          <w:sz w:val="28"/>
          <w:szCs w:val="28"/>
          <w:lang w:val="en-US"/>
        </w:rPr>
        <w:t xml:space="preserve">Conflict of interest: </w:t>
      </w:r>
      <w:r>
        <w:rPr>
          <w:sz w:val="28"/>
          <w:szCs w:val="28"/>
          <w:lang w:val="en-US"/>
        </w:rPr>
        <w:t>the authors declare no conflict of interest and no f</w:t>
      </w:r>
      <w:r w:rsidRPr="003C39FC">
        <w:rPr>
          <w:sz w:val="28"/>
          <w:szCs w:val="28"/>
          <w:lang w:val="en-US"/>
        </w:rPr>
        <w:t>inancial interests in any material discussed in this article</w:t>
      </w:r>
      <w:r w:rsidRPr="00DA5A2B">
        <w:rPr>
          <w:sz w:val="28"/>
          <w:szCs w:val="28"/>
          <w:lang w:val="en-US"/>
        </w:rPr>
        <w:t xml:space="preserve"> </w:t>
      </w:r>
      <w:r w:rsidRPr="00C97813"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  <w:lang w:val="en-US"/>
        </w:rPr>
        <w:t>conflict of interest indication, if there’s any</w:t>
      </w:r>
      <w:r w:rsidRPr="00DA5A2B">
        <w:rPr>
          <w:sz w:val="28"/>
          <w:szCs w:val="28"/>
          <w:lang w:val="en-US"/>
        </w:rPr>
        <w:t>.</w:t>
      </w:r>
    </w:p>
    <w:p w:rsidR="00AF7E86" w:rsidRPr="003C39FC" w:rsidRDefault="00AF7E86" w:rsidP="00AF7E86">
      <w:pPr>
        <w:spacing w:line="360" w:lineRule="auto"/>
        <w:rPr>
          <w:sz w:val="28"/>
          <w:szCs w:val="28"/>
          <w:lang w:val="en-US"/>
        </w:rPr>
      </w:pPr>
    </w:p>
    <w:p w:rsidR="00AF7E86" w:rsidRPr="00604C15" w:rsidRDefault="00AF7E86" w:rsidP="00AF7E86">
      <w:pPr>
        <w:spacing w:line="360" w:lineRule="auto"/>
        <w:rPr>
          <w:b/>
          <w:sz w:val="28"/>
          <w:szCs w:val="28"/>
        </w:rPr>
      </w:pPr>
      <w:r w:rsidRPr="00D71364">
        <w:rPr>
          <w:b/>
          <w:sz w:val="28"/>
          <w:szCs w:val="28"/>
        </w:rPr>
        <w:t xml:space="preserve">СПИСОК ЛИТЕРАТУРЫ / </w:t>
      </w:r>
      <w:r w:rsidRPr="00D71364">
        <w:rPr>
          <w:b/>
          <w:sz w:val="28"/>
          <w:szCs w:val="28"/>
          <w:lang w:val="en-US"/>
        </w:rPr>
        <w:t>REFERENCES</w:t>
      </w:r>
    </w:p>
    <w:p w:rsidR="00AF7E86" w:rsidRPr="00551371" w:rsidRDefault="00AF7E86" w:rsidP="00AF7E86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AF7E86" w:rsidRPr="00327760" w:rsidRDefault="00AF7E86" w:rsidP="00AF7E86">
      <w:pPr>
        <w:spacing w:line="360" w:lineRule="auto"/>
        <w:ind w:firstLine="709"/>
        <w:jc w:val="both"/>
        <w:rPr>
          <w:rFonts w:eastAsia="Calibri"/>
          <w:sz w:val="28"/>
          <w:szCs w:val="28"/>
          <w:lang w:val="en-US"/>
        </w:rPr>
      </w:pPr>
      <w:r w:rsidRPr="00A85646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 xml:space="preserve"> </w:t>
      </w:r>
      <w:r w:rsidRPr="00327760">
        <w:rPr>
          <w:rFonts w:eastAsia="Calibri"/>
          <w:sz w:val="28"/>
          <w:szCs w:val="28"/>
        </w:rPr>
        <w:t>Недугов Г. В., Недугова В. В. Вероятностные аналитические технологии в судебной медицине: базовые математические модели и практические приложения.</w:t>
      </w:r>
      <w:r w:rsidRPr="00790114">
        <w:rPr>
          <w:rFonts w:eastAsia="Calibri"/>
          <w:sz w:val="28"/>
          <w:szCs w:val="28"/>
        </w:rPr>
        <w:t xml:space="preserve"> Самара</w:t>
      </w:r>
      <w:r w:rsidRPr="005B1B09">
        <w:rPr>
          <w:rFonts w:eastAsia="Calibri"/>
          <w:sz w:val="28"/>
          <w:szCs w:val="28"/>
          <w:lang w:val="en-US"/>
        </w:rPr>
        <w:t xml:space="preserve">: </w:t>
      </w:r>
      <w:r w:rsidRPr="00790114">
        <w:rPr>
          <w:rFonts w:eastAsia="Calibri"/>
          <w:sz w:val="28"/>
          <w:szCs w:val="28"/>
        </w:rPr>
        <w:t>Офорт</w:t>
      </w:r>
      <w:r w:rsidRPr="005B1B09">
        <w:rPr>
          <w:rFonts w:eastAsia="Calibri"/>
          <w:sz w:val="28"/>
          <w:szCs w:val="28"/>
          <w:lang w:val="en-US"/>
        </w:rPr>
        <w:t xml:space="preserve">, 2009. </w:t>
      </w:r>
      <w:r w:rsidRPr="00327760">
        <w:rPr>
          <w:rFonts w:eastAsia="Calibri"/>
          <w:sz w:val="28"/>
          <w:szCs w:val="28"/>
          <w:lang w:val="en-US"/>
        </w:rPr>
        <w:t xml:space="preserve">241 </w:t>
      </w:r>
      <w:r w:rsidRPr="00790114">
        <w:rPr>
          <w:rFonts w:eastAsia="Calibri"/>
          <w:sz w:val="28"/>
          <w:szCs w:val="28"/>
        </w:rPr>
        <w:t>с</w:t>
      </w:r>
      <w:r w:rsidRPr="00327760">
        <w:rPr>
          <w:rFonts w:eastAsia="Calibri"/>
          <w:sz w:val="28"/>
          <w:szCs w:val="28"/>
          <w:lang w:val="en-US"/>
        </w:rPr>
        <w:t xml:space="preserve">. </w:t>
      </w:r>
      <w:r w:rsidRPr="00790114">
        <w:rPr>
          <w:rFonts w:eastAsia="Calibri"/>
          <w:sz w:val="28"/>
          <w:szCs w:val="28"/>
          <w:lang w:val="en-US"/>
        </w:rPr>
        <w:t>EDN: https://www.elibrary.ru/qlwlch.</w:t>
      </w:r>
    </w:p>
    <w:p w:rsidR="00AF7E86" w:rsidRPr="003F62EA" w:rsidRDefault="00AF7E86" w:rsidP="00AF7E86">
      <w:pPr>
        <w:spacing w:line="360" w:lineRule="auto"/>
        <w:ind w:firstLine="709"/>
        <w:jc w:val="both"/>
        <w:rPr>
          <w:rFonts w:eastAsia="Calibri"/>
          <w:sz w:val="28"/>
          <w:szCs w:val="28"/>
          <w:lang w:val="en-US"/>
        </w:rPr>
      </w:pPr>
      <w:r w:rsidRPr="00327760">
        <w:rPr>
          <w:rFonts w:eastAsia="Calibri"/>
          <w:sz w:val="28"/>
          <w:szCs w:val="28"/>
          <w:lang w:val="en-US"/>
        </w:rPr>
        <w:lastRenderedPageBreak/>
        <w:t xml:space="preserve">Nedugov G. V., Nedugova V. V. </w:t>
      </w:r>
      <w:r w:rsidRPr="00790114">
        <w:rPr>
          <w:rFonts w:eastAsia="Calibri"/>
          <w:sz w:val="28"/>
          <w:szCs w:val="28"/>
          <w:lang w:val="en-US"/>
        </w:rPr>
        <w:t>Probabilistic analytical technologies in forensic medicine: basic mathematical models and practical applications. Samara: Ofort, 2009. 241 p. (In Russ.). EDN</w:t>
      </w:r>
      <w:r w:rsidRPr="003F62EA">
        <w:rPr>
          <w:rFonts w:eastAsia="Calibri"/>
          <w:sz w:val="28"/>
          <w:szCs w:val="28"/>
          <w:lang w:val="en-US"/>
        </w:rPr>
        <w:t xml:space="preserve">: </w:t>
      </w:r>
      <w:r w:rsidRPr="006E1F2D">
        <w:rPr>
          <w:rFonts w:eastAsia="Calibri"/>
          <w:sz w:val="28"/>
          <w:szCs w:val="28"/>
          <w:lang w:val="en-US"/>
        </w:rPr>
        <w:t>https</w:t>
      </w:r>
      <w:r w:rsidRPr="003F62EA">
        <w:rPr>
          <w:rFonts w:eastAsia="Calibri"/>
          <w:sz w:val="28"/>
          <w:szCs w:val="28"/>
          <w:lang w:val="en-US"/>
        </w:rPr>
        <w:t>://</w:t>
      </w:r>
      <w:r w:rsidRPr="006E1F2D">
        <w:rPr>
          <w:rFonts w:eastAsia="Calibri"/>
          <w:sz w:val="28"/>
          <w:szCs w:val="28"/>
          <w:lang w:val="en-US"/>
        </w:rPr>
        <w:t>www</w:t>
      </w:r>
      <w:r w:rsidRPr="003F62EA">
        <w:rPr>
          <w:rFonts w:eastAsia="Calibri"/>
          <w:sz w:val="28"/>
          <w:szCs w:val="28"/>
          <w:lang w:val="en-US"/>
        </w:rPr>
        <w:t>.</w:t>
      </w:r>
      <w:r w:rsidRPr="006E1F2D">
        <w:rPr>
          <w:rFonts w:eastAsia="Calibri"/>
          <w:sz w:val="28"/>
          <w:szCs w:val="28"/>
          <w:lang w:val="en-US"/>
        </w:rPr>
        <w:t>elibrary</w:t>
      </w:r>
      <w:r w:rsidRPr="003F62EA">
        <w:rPr>
          <w:rFonts w:eastAsia="Calibri"/>
          <w:sz w:val="28"/>
          <w:szCs w:val="28"/>
          <w:lang w:val="en-US"/>
        </w:rPr>
        <w:t>.</w:t>
      </w:r>
      <w:r w:rsidRPr="006E1F2D">
        <w:rPr>
          <w:rFonts w:eastAsia="Calibri"/>
          <w:sz w:val="28"/>
          <w:szCs w:val="28"/>
          <w:lang w:val="en-US"/>
        </w:rPr>
        <w:t>ru</w:t>
      </w:r>
      <w:r w:rsidRPr="003F62EA">
        <w:rPr>
          <w:rFonts w:eastAsia="Calibri"/>
          <w:sz w:val="28"/>
          <w:szCs w:val="28"/>
          <w:lang w:val="en-US"/>
        </w:rPr>
        <w:t>/</w:t>
      </w:r>
      <w:r w:rsidRPr="006E1F2D">
        <w:rPr>
          <w:rFonts w:eastAsia="Calibri"/>
          <w:sz w:val="28"/>
          <w:szCs w:val="28"/>
          <w:lang w:val="en-US"/>
        </w:rPr>
        <w:t>qlwlch</w:t>
      </w:r>
      <w:r w:rsidRPr="003F62EA">
        <w:rPr>
          <w:rFonts w:eastAsia="Calibri"/>
          <w:sz w:val="28"/>
          <w:szCs w:val="28"/>
          <w:lang w:val="en-US"/>
        </w:rPr>
        <w:t>.</w:t>
      </w:r>
    </w:p>
    <w:p w:rsidR="00AF7E86" w:rsidRPr="007A01C2" w:rsidRDefault="00AF7E86" w:rsidP="00AF7E86">
      <w:pPr>
        <w:spacing w:line="360" w:lineRule="auto"/>
        <w:ind w:firstLine="709"/>
        <w:jc w:val="both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</w:rPr>
        <w:t xml:space="preserve">2. </w:t>
      </w:r>
      <w:r w:rsidRPr="006E1F2D">
        <w:rPr>
          <w:rFonts w:eastAsia="Calibri"/>
          <w:sz w:val="28"/>
          <w:szCs w:val="28"/>
        </w:rPr>
        <w:t>Килочицкая</w:t>
      </w:r>
      <w:r>
        <w:rPr>
          <w:rFonts w:eastAsia="Calibri"/>
          <w:sz w:val="28"/>
          <w:szCs w:val="28"/>
        </w:rPr>
        <w:t xml:space="preserve"> </w:t>
      </w:r>
      <w:r w:rsidRPr="006E1F2D">
        <w:rPr>
          <w:rFonts w:eastAsia="Calibri"/>
          <w:sz w:val="28"/>
          <w:szCs w:val="28"/>
        </w:rPr>
        <w:t>М.</w:t>
      </w:r>
      <w:r>
        <w:rPr>
          <w:rFonts w:eastAsia="Calibri"/>
          <w:sz w:val="28"/>
          <w:szCs w:val="28"/>
        </w:rPr>
        <w:t xml:space="preserve"> </w:t>
      </w:r>
      <w:r w:rsidRPr="006E1F2D">
        <w:rPr>
          <w:rFonts w:eastAsia="Calibri"/>
          <w:sz w:val="28"/>
          <w:szCs w:val="28"/>
        </w:rPr>
        <w:t>А. Расчет показателей дублируемости маршрутной сети на полигоне транспортного обслуживания пассажиров</w:t>
      </w:r>
      <w:r>
        <w:rPr>
          <w:rFonts w:eastAsia="Calibri"/>
          <w:sz w:val="28"/>
          <w:szCs w:val="28"/>
        </w:rPr>
        <w:t xml:space="preserve"> // </w:t>
      </w:r>
      <w:r w:rsidRPr="006E1F2D">
        <w:rPr>
          <w:rFonts w:eastAsia="Calibri"/>
          <w:sz w:val="28"/>
          <w:szCs w:val="28"/>
        </w:rPr>
        <w:t xml:space="preserve">Вестник Научно-исследовательского института железнодорожного транспорта (ВЕСТНИК ВНИИЖТ). </w:t>
      </w:r>
      <w:r w:rsidRPr="003F62EA">
        <w:rPr>
          <w:rFonts w:eastAsia="Calibri"/>
          <w:sz w:val="28"/>
          <w:szCs w:val="28"/>
          <w:lang w:val="en-US"/>
        </w:rPr>
        <w:t xml:space="preserve">2025. </w:t>
      </w:r>
      <w:r>
        <w:rPr>
          <w:rFonts w:eastAsia="Calibri"/>
          <w:sz w:val="28"/>
          <w:szCs w:val="28"/>
        </w:rPr>
        <w:t>Т</w:t>
      </w:r>
      <w:r w:rsidRPr="003F62EA">
        <w:rPr>
          <w:rFonts w:eastAsia="Calibri"/>
          <w:sz w:val="28"/>
          <w:szCs w:val="28"/>
          <w:lang w:val="en-US"/>
        </w:rPr>
        <w:t xml:space="preserve">. 84. №2. </w:t>
      </w:r>
      <w:r>
        <w:rPr>
          <w:rFonts w:eastAsia="Calibri"/>
          <w:sz w:val="28"/>
          <w:szCs w:val="28"/>
        </w:rPr>
        <w:t>С</w:t>
      </w:r>
      <w:r w:rsidRPr="003F62EA">
        <w:rPr>
          <w:rFonts w:eastAsia="Calibri"/>
          <w:sz w:val="28"/>
          <w:szCs w:val="28"/>
          <w:lang w:val="en-US"/>
        </w:rPr>
        <w:t xml:space="preserve">. 127–139. </w:t>
      </w:r>
      <w:r w:rsidRPr="007A01C2">
        <w:rPr>
          <w:rFonts w:eastAsia="Calibri"/>
          <w:sz w:val="28"/>
          <w:szCs w:val="28"/>
          <w:lang w:val="en-US"/>
        </w:rPr>
        <w:t>EDN: https://elibrary.ru/vbivjg.</w:t>
      </w:r>
    </w:p>
    <w:p w:rsidR="00AF7E86" w:rsidRPr="007A01C2" w:rsidRDefault="00AF7E86" w:rsidP="00AF7E86">
      <w:pPr>
        <w:spacing w:line="360" w:lineRule="auto"/>
        <w:ind w:firstLine="709"/>
        <w:jc w:val="both"/>
        <w:rPr>
          <w:rFonts w:eastAsia="Calibri"/>
          <w:sz w:val="28"/>
          <w:szCs w:val="28"/>
          <w:lang w:val="en-US"/>
        </w:rPr>
      </w:pPr>
      <w:r w:rsidRPr="007A01C2">
        <w:rPr>
          <w:rFonts w:eastAsia="Calibri"/>
          <w:sz w:val="28"/>
          <w:szCs w:val="28"/>
          <w:lang w:val="en-US"/>
        </w:rPr>
        <w:t xml:space="preserve">Kilochitskaya M. A. Calculation of duplication indicators of the route network at the passenger transportation range. </w:t>
      </w:r>
      <w:r w:rsidRPr="007A01C2">
        <w:rPr>
          <w:rFonts w:eastAsia="Calibri"/>
          <w:i/>
          <w:iCs/>
          <w:sz w:val="28"/>
          <w:szCs w:val="28"/>
          <w:lang w:val="en-US"/>
        </w:rPr>
        <w:t>Russian Railway Science Journal</w:t>
      </w:r>
      <w:r w:rsidRPr="007A01C2">
        <w:rPr>
          <w:rFonts w:eastAsia="Calibri"/>
          <w:sz w:val="28"/>
          <w:szCs w:val="28"/>
          <w:lang w:val="en-US"/>
        </w:rPr>
        <w:t xml:space="preserve">. 2025;84(2):127–139. (In Russ.) EDN: https://elibrary.ru/vbivjg. </w:t>
      </w:r>
    </w:p>
    <w:p w:rsidR="00AF7E86" w:rsidRPr="003F62EA" w:rsidRDefault="00AF7E86" w:rsidP="00AF7E8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rFonts w:eastAsia="Calibri"/>
          <w:sz w:val="28"/>
          <w:szCs w:val="28"/>
        </w:rPr>
        <w:t xml:space="preserve">3. </w:t>
      </w:r>
      <w:r w:rsidRPr="009B6BD3">
        <w:rPr>
          <w:sz w:val="28"/>
          <w:szCs w:val="28"/>
        </w:rPr>
        <w:t>Гридасова Е. А., Никифоров П. А., Локтев А. А., Гришин А. В., Сухорада</w:t>
      </w:r>
      <w:r>
        <w:rPr>
          <w:sz w:val="28"/>
          <w:szCs w:val="28"/>
        </w:rPr>
        <w:t xml:space="preserve"> </w:t>
      </w:r>
      <w:r w:rsidRPr="009B6BD3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9B6BD3">
        <w:rPr>
          <w:sz w:val="28"/>
          <w:szCs w:val="28"/>
        </w:rPr>
        <w:t xml:space="preserve">Е. Влияние высокочастотного нагружения на структуру малоуглеродистой стали // Наука и техника транспорта. </w:t>
      </w:r>
      <w:r w:rsidRPr="003F62EA">
        <w:rPr>
          <w:sz w:val="28"/>
          <w:szCs w:val="28"/>
          <w:lang w:val="en-US"/>
        </w:rPr>
        <w:t xml:space="preserve">2017. № 2. </w:t>
      </w:r>
      <w:r w:rsidRPr="009B6BD3">
        <w:rPr>
          <w:sz w:val="28"/>
          <w:szCs w:val="28"/>
        </w:rPr>
        <w:t>С</w:t>
      </w:r>
      <w:r w:rsidRPr="003F62EA">
        <w:rPr>
          <w:sz w:val="28"/>
          <w:szCs w:val="28"/>
          <w:lang w:val="en-US"/>
        </w:rPr>
        <w:t>. 82</w:t>
      </w:r>
      <w:r w:rsidRPr="003F62EA">
        <w:rPr>
          <w:iCs/>
          <w:color w:val="303030"/>
          <w:spacing w:val="-5"/>
          <w:shd w:val="clear" w:color="auto" w:fill="FFFFFF"/>
          <w:lang w:val="en-US"/>
        </w:rPr>
        <w:t>–</w:t>
      </w:r>
      <w:r w:rsidRPr="003F62EA">
        <w:rPr>
          <w:sz w:val="28"/>
          <w:szCs w:val="28"/>
          <w:lang w:val="en-US"/>
        </w:rPr>
        <w:t xml:space="preserve">91. </w:t>
      </w:r>
      <w:r w:rsidRPr="009B6BD3">
        <w:rPr>
          <w:sz w:val="28"/>
          <w:szCs w:val="28"/>
          <w:lang w:val="en-US"/>
        </w:rPr>
        <w:t>EDN</w:t>
      </w:r>
      <w:r w:rsidRPr="003F62EA">
        <w:rPr>
          <w:sz w:val="28"/>
          <w:szCs w:val="28"/>
          <w:lang w:val="en-US"/>
        </w:rPr>
        <w:t xml:space="preserve">: </w:t>
      </w:r>
      <w:r w:rsidRPr="009B6BD3">
        <w:rPr>
          <w:sz w:val="28"/>
          <w:szCs w:val="28"/>
          <w:lang w:val="en-US"/>
        </w:rPr>
        <w:t>https</w:t>
      </w:r>
      <w:r w:rsidRPr="003F62EA">
        <w:rPr>
          <w:sz w:val="28"/>
          <w:szCs w:val="28"/>
          <w:lang w:val="en-US"/>
        </w:rPr>
        <w:t>://</w:t>
      </w:r>
      <w:r w:rsidRPr="009B6BD3">
        <w:rPr>
          <w:sz w:val="28"/>
          <w:szCs w:val="28"/>
          <w:lang w:val="en-US"/>
        </w:rPr>
        <w:t>elibrary</w:t>
      </w:r>
      <w:r w:rsidRPr="003F62EA">
        <w:rPr>
          <w:sz w:val="28"/>
          <w:szCs w:val="28"/>
          <w:lang w:val="en-US"/>
        </w:rPr>
        <w:t>.</w:t>
      </w:r>
      <w:r w:rsidRPr="009B6BD3">
        <w:rPr>
          <w:sz w:val="28"/>
          <w:szCs w:val="28"/>
          <w:lang w:val="en-US"/>
        </w:rPr>
        <w:t>ru</w:t>
      </w:r>
      <w:r w:rsidRPr="003F62EA">
        <w:rPr>
          <w:sz w:val="28"/>
          <w:szCs w:val="28"/>
          <w:lang w:val="en-US"/>
        </w:rPr>
        <w:t>/</w:t>
      </w:r>
      <w:r w:rsidRPr="009B6BD3">
        <w:rPr>
          <w:sz w:val="28"/>
          <w:szCs w:val="28"/>
          <w:lang w:val="en-US"/>
        </w:rPr>
        <w:t>ysphyv</w:t>
      </w:r>
      <w:r w:rsidRPr="003F62EA">
        <w:rPr>
          <w:sz w:val="28"/>
          <w:szCs w:val="28"/>
          <w:lang w:val="en-US"/>
        </w:rPr>
        <w:t>.</w:t>
      </w:r>
    </w:p>
    <w:p w:rsidR="00AF7E86" w:rsidRDefault="00AF7E86" w:rsidP="00AF7E8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B6BD3">
        <w:rPr>
          <w:sz w:val="28"/>
          <w:szCs w:val="28"/>
          <w:lang w:val="en-US"/>
        </w:rPr>
        <w:t xml:space="preserve">Gridasova E. A., Nikiforov P. A., Loktev A. A., Grishin A.V., Sukhorada A. E. The effect of high-frequency loading on the structure of low-carbon steel. </w:t>
      </w:r>
      <w:r w:rsidRPr="009B6BD3">
        <w:rPr>
          <w:i/>
          <w:iCs/>
          <w:sz w:val="28"/>
          <w:szCs w:val="28"/>
          <w:lang w:val="en-US"/>
        </w:rPr>
        <w:t>Science and Technology in Transport</w:t>
      </w:r>
      <w:r w:rsidRPr="009B6BD3">
        <w:rPr>
          <w:sz w:val="28"/>
          <w:szCs w:val="28"/>
          <w:lang w:val="en-US"/>
        </w:rPr>
        <w:t>. 2017;(2):82</w:t>
      </w:r>
      <w:r w:rsidRPr="009B6BD3">
        <w:rPr>
          <w:iCs/>
          <w:color w:val="303030"/>
          <w:spacing w:val="-5"/>
          <w:shd w:val="clear" w:color="auto" w:fill="FFFFFF"/>
          <w:lang w:val="en-US"/>
        </w:rPr>
        <w:t>–</w:t>
      </w:r>
      <w:r w:rsidRPr="009B6BD3">
        <w:rPr>
          <w:sz w:val="28"/>
          <w:szCs w:val="28"/>
          <w:lang w:val="en-US"/>
        </w:rPr>
        <w:t>91 (In Russ.). EDN:</w:t>
      </w:r>
      <w:r w:rsidRPr="00C229AE">
        <w:rPr>
          <w:sz w:val="28"/>
          <w:szCs w:val="28"/>
          <w:lang w:val="en-US"/>
        </w:rPr>
        <w:t xml:space="preserve"> </w:t>
      </w:r>
      <w:r w:rsidRPr="006D11E9">
        <w:rPr>
          <w:sz w:val="28"/>
          <w:szCs w:val="28"/>
          <w:lang w:val="en-US"/>
        </w:rPr>
        <w:t>https://elibrary.ru/ysphyv</w:t>
      </w:r>
      <w:r w:rsidRPr="009B6BD3">
        <w:rPr>
          <w:sz w:val="28"/>
          <w:szCs w:val="28"/>
          <w:lang w:val="en-US"/>
        </w:rPr>
        <w:t>.</w:t>
      </w:r>
    </w:p>
    <w:p w:rsidR="00AF7E86" w:rsidRPr="00683F1E" w:rsidRDefault="00AF7E86" w:rsidP="00AF7E86">
      <w:pPr>
        <w:pStyle w:val="Default"/>
        <w:spacing w:line="360" w:lineRule="auto"/>
        <w:ind w:firstLine="709"/>
        <w:jc w:val="both"/>
        <w:rPr>
          <w:color w:val="auto"/>
          <w:lang w:val="en-US" w:eastAsia="en-US"/>
        </w:rPr>
      </w:pPr>
      <w:r w:rsidRPr="00C52551">
        <w:rPr>
          <w:sz w:val="28"/>
          <w:szCs w:val="28"/>
          <w:lang w:val="en-US"/>
        </w:rPr>
        <w:t>4</w:t>
      </w:r>
      <w:r w:rsidRPr="00A85646">
        <w:rPr>
          <w:sz w:val="28"/>
          <w:szCs w:val="28"/>
          <w:lang w:val="en-US"/>
        </w:rPr>
        <w:t xml:space="preserve">. </w:t>
      </w:r>
      <w:r w:rsidRPr="00F42D92">
        <w:rPr>
          <w:rFonts w:eastAsia="Times New Roman"/>
          <w:color w:val="auto"/>
          <w:sz w:val="28"/>
          <w:szCs w:val="28"/>
          <w:lang w:val="en-US"/>
        </w:rPr>
        <w:t>Loktev A. A. Non-elastic models of interaction of an impactor and an Uflyand</w:t>
      </w:r>
      <w:r w:rsidRPr="005B1B09">
        <w:rPr>
          <w:rFonts w:eastAsia="Times New Roman"/>
          <w:color w:val="auto"/>
          <w:sz w:val="28"/>
          <w:szCs w:val="28"/>
          <w:lang w:val="en-US"/>
        </w:rPr>
        <w:t>-</w:t>
      </w:r>
      <w:r w:rsidRPr="00F42D92">
        <w:rPr>
          <w:rFonts w:eastAsia="Times New Roman"/>
          <w:color w:val="auto"/>
          <w:sz w:val="28"/>
          <w:szCs w:val="28"/>
          <w:lang w:val="en-US"/>
        </w:rPr>
        <w:t xml:space="preserve">Mindlin plate. </w:t>
      </w:r>
      <w:r w:rsidRPr="004D4040">
        <w:rPr>
          <w:rFonts w:eastAsia="Times New Roman"/>
          <w:i/>
          <w:color w:val="auto"/>
          <w:sz w:val="28"/>
          <w:szCs w:val="28"/>
          <w:lang w:val="en-US"/>
        </w:rPr>
        <w:t>International Journal of Engineering Science</w:t>
      </w:r>
      <w:r w:rsidRPr="00F42D92">
        <w:rPr>
          <w:rFonts w:eastAsia="Times New Roman"/>
          <w:color w:val="auto"/>
          <w:sz w:val="28"/>
          <w:szCs w:val="28"/>
          <w:lang w:val="en-US"/>
        </w:rPr>
        <w:t>. 2012;50(1):46</w:t>
      </w:r>
      <w:r w:rsidRPr="000B238F">
        <w:rPr>
          <w:iCs/>
          <w:color w:val="303030"/>
          <w:spacing w:val="-5"/>
          <w:shd w:val="clear" w:color="auto" w:fill="FFFFFF"/>
          <w:lang w:val="en-US"/>
        </w:rPr>
        <w:t>–</w:t>
      </w:r>
      <w:r w:rsidRPr="00F42D92">
        <w:rPr>
          <w:rFonts w:eastAsia="Times New Roman"/>
          <w:color w:val="auto"/>
          <w:sz w:val="28"/>
          <w:szCs w:val="28"/>
          <w:lang w:val="en-US"/>
        </w:rPr>
        <w:t xml:space="preserve">55. </w:t>
      </w:r>
      <w:r w:rsidRPr="004D4040">
        <w:rPr>
          <w:rFonts w:eastAsia="Times New Roman"/>
          <w:color w:val="auto"/>
          <w:sz w:val="28"/>
          <w:szCs w:val="28"/>
          <w:lang w:val="en-US"/>
        </w:rPr>
        <w:t>https://doi.org/</w:t>
      </w:r>
      <w:r w:rsidRPr="00F42D92">
        <w:rPr>
          <w:color w:val="auto"/>
          <w:sz w:val="28"/>
          <w:szCs w:val="28"/>
          <w:lang w:val="en-US" w:eastAsia="en-US"/>
        </w:rPr>
        <w:t>10</w:t>
      </w:r>
      <w:r>
        <w:rPr>
          <w:color w:val="auto"/>
          <w:sz w:val="28"/>
          <w:szCs w:val="28"/>
          <w:lang w:val="en-US" w:eastAsia="en-US"/>
        </w:rPr>
        <w:t xml:space="preserve">.1016/j.ijengsci.2011.09.004. EDN: </w:t>
      </w:r>
      <w:r w:rsidRPr="007E48A3">
        <w:rPr>
          <w:color w:val="auto"/>
          <w:sz w:val="28"/>
          <w:szCs w:val="28"/>
          <w:lang w:val="en-US" w:eastAsia="en-US"/>
        </w:rPr>
        <w:t>https://elibrary.ru/pdghrv</w:t>
      </w:r>
      <w:r>
        <w:rPr>
          <w:color w:val="auto"/>
          <w:sz w:val="28"/>
          <w:szCs w:val="28"/>
          <w:lang w:val="en-US" w:eastAsia="en-US"/>
        </w:rPr>
        <w:t>.</w:t>
      </w:r>
    </w:p>
    <w:p w:rsidR="00AF7E86" w:rsidRDefault="00AF7E86" w:rsidP="00AF7E86">
      <w:pPr>
        <w:spacing w:line="360" w:lineRule="auto"/>
        <w:ind w:firstLine="709"/>
        <w:jc w:val="both"/>
        <w:rPr>
          <w:rFonts w:eastAsia="Calibri"/>
          <w:sz w:val="28"/>
          <w:szCs w:val="28"/>
          <w:lang w:val="en-US"/>
        </w:rPr>
      </w:pPr>
      <w:r w:rsidRPr="00C52551">
        <w:rPr>
          <w:rFonts w:eastAsia="Calibri"/>
          <w:sz w:val="28"/>
          <w:szCs w:val="28"/>
          <w:lang w:val="en-US"/>
        </w:rPr>
        <w:t>5</w:t>
      </w:r>
      <w:r w:rsidRPr="00A85646">
        <w:rPr>
          <w:rFonts w:eastAsia="Calibri"/>
          <w:sz w:val="28"/>
          <w:szCs w:val="28"/>
          <w:lang w:val="en-US"/>
        </w:rPr>
        <w:t>.</w:t>
      </w:r>
      <w:r w:rsidRPr="006D11E9">
        <w:rPr>
          <w:rFonts w:eastAsia="Calibri"/>
          <w:sz w:val="28"/>
          <w:szCs w:val="28"/>
          <w:lang w:val="en-US"/>
        </w:rPr>
        <w:t xml:space="preserve"> Miao B. R., Luo Y. X., Peng Q. M., Qiu Y. Z., Chen H., Yang Z. K. Multidisciplinary design optimization of lightweight carbody for fatigue assessment. </w:t>
      </w:r>
      <w:r w:rsidRPr="006D11E9">
        <w:rPr>
          <w:rFonts w:eastAsia="Calibri"/>
          <w:i/>
          <w:iCs/>
          <w:sz w:val="28"/>
          <w:szCs w:val="28"/>
          <w:lang w:val="en-US"/>
        </w:rPr>
        <w:t>Materials &amp; Design</w:t>
      </w:r>
      <w:r w:rsidRPr="006D11E9">
        <w:rPr>
          <w:rFonts w:eastAsia="Calibri"/>
          <w:sz w:val="28"/>
          <w:szCs w:val="28"/>
          <w:lang w:val="en-US"/>
        </w:rPr>
        <w:t xml:space="preserve">. 2020;194:108910. https://doi.org/10.1016/j.matdes.2020.108910. EDN: </w:t>
      </w:r>
      <w:r w:rsidRPr="004F45C5">
        <w:rPr>
          <w:rFonts w:eastAsia="Calibri"/>
          <w:sz w:val="28"/>
          <w:szCs w:val="28"/>
          <w:lang w:val="en-US"/>
        </w:rPr>
        <w:t>https://elibrary.ru/xaxpoa</w:t>
      </w:r>
      <w:r w:rsidRPr="006D11E9">
        <w:rPr>
          <w:rFonts w:eastAsia="Calibri"/>
          <w:sz w:val="28"/>
          <w:szCs w:val="28"/>
          <w:lang w:val="en-US"/>
        </w:rPr>
        <w:t>.</w:t>
      </w:r>
    </w:p>
    <w:p w:rsidR="00AF1931" w:rsidRPr="00AE6AD3" w:rsidRDefault="00AF1931" w:rsidP="00AF1931">
      <w:pPr>
        <w:autoSpaceDE w:val="0"/>
        <w:autoSpaceDN w:val="0"/>
        <w:adjustRightInd w:val="0"/>
        <w:spacing w:line="360" w:lineRule="auto"/>
        <w:jc w:val="both"/>
        <w:rPr>
          <w:bCs/>
          <w:caps/>
          <w:sz w:val="28"/>
          <w:szCs w:val="28"/>
          <w:lang w:val="en-US"/>
        </w:rPr>
      </w:pPr>
    </w:p>
    <w:p w:rsidR="00AF7E86" w:rsidRPr="00AF7E86" w:rsidRDefault="00AF7E86" w:rsidP="00AF7E86">
      <w:pPr>
        <w:pStyle w:val="a5"/>
        <w:spacing w:line="360" w:lineRule="auto"/>
        <w:ind w:left="-426" w:firstLine="426"/>
        <w:jc w:val="both"/>
        <w:rPr>
          <w:b/>
          <w:bCs/>
          <w:sz w:val="28"/>
          <w:szCs w:val="28"/>
        </w:rPr>
      </w:pPr>
      <w:r w:rsidRPr="00604C15">
        <w:rPr>
          <w:b/>
          <w:bCs/>
          <w:sz w:val="28"/>
          <w:szCs w:val="28"/>
        </w:rPr>
        <w:t>ИНФОРМАЦИЯ</w:t>
      </w:r>
      <w:r w:rsidRPr="00AF7E86">
        <w:rPr>
          <w:b/>
          <w:bCs/>
          <w:sz w:val="28"/>
          <w:szCs w:val="28"/>
        </w:rPr>
        <w:t xml:space="preserve"> </w:t>
      </w:r>
      <w:r w:rsidRPr="00604C15">
        <w:rPr>
          <w:b/>
          <w:bCs/>
          <w:sz w:val="28"/>
          <w:szCs w:val="28"/>
        </w:rPr>
        <w:t>ОБ</w:t>
      </w:r>
      <w:r w:rsidRPr="00AF7E8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АВТОРАХ</w:t>
      </w:r>
    </w:p>
    <w:p w:rsidR="00AF7E86" w:rsidRPr="00AF7E86" w:rsidRDefault="00AF7E86" w:rsidP="00AF7E86">
      <w:pPr>
        <w:pStyle w:val="a5"/>
        <w:spacing w:line="360" w:lineRule="auto"/>
        <w:ind w:left="-426" w:firstLine="426"/>
        <w:jc w:val="both"/>
        <w:rPr>
          <w:sz w:val="28"/>
          <w:szCs w:val="28"/>
        </w:rPr>
      </w:pPr>
    </w:p>
    <w:p w:rsidR="00AF7E86" w:rsidRPr="00AF7E86" w:rsidRDefault="00AF7E86" w:rsidP="00AF7E86">
      <w:pPr>
        <w:pStyle w:val="a5"/>
        <w:spacing w:line="360" w:lineRule="auto"/>
        <w:ind w:left="-426"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Имя</w:t>
      </w:r>
      <w:r w:rsidRPr="00AF7E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Отчество</w:t>
      </w:r>
      <w:r w:rsidRPr="00AF7E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ФАМИЛИЯ</w:t>
      </w:r>
      <w:r w:rsidRPr="00AF7E86">
        <w:rPr>
          <w:sz w:val="28"/>
          <w:szCs w:val="28"/>
        </w:rPr>
        <w:t>,</w:t>
      </w:r>
    </w:p>
    <w:p w:rsidR="00AF7E86" w:rsidRPr="00604C15" w:rsidRDefault="00AF7E86" w:rsidP="00AF7E86">
      <w:pPr>
        <w:pStyle w:val="a5"/>
        <w:spacing w:line="360" w:lineRule="auto"/>
        <w:ind w:left="0" w:firstLine="0"/>
        <w:jc w:val="both"/>
        <w:rPr>
          <w:sz w:val="28"/>
          <w:szCs w:val="28"/>
        </w:rPr>
      </w:pPr>
      <w:r w:rsidRPr="004E0D37">
        <w:rPr>
          <w:sz w:val="28"/>
          <w:szCs w:val="28"/>
        </w:rPr>
        <w:t xml:space="preserve">уч. степень, уч. звание и/или должность, название организации (индекс, полный адрес организации), </w:t>
      </w:r>
      <w:r w:rsidRPr="004E0D37">
        <w:rPr>
          <w:sz w:val="28"/>
          <w:szCs w:val="28"/>
          <w:lang w:val="en-US"/>
        </w:rPr>
        <w:t>SPIN</w:t>
      </w:r>
      <w:r w:rsidRPr="004E0D37">
        <w:rPr>
          <w:sz w:val="28"/>
          <w:szCs w:val="28"/>
        </w:rPr>
        <w:t xml:space="preserve">-код: 0000-0000, </w:t>
      </w:r>
      <w:r w:rsidR="00BA0D6F" w:rsidRPr="004A58DC">
        <w:rPr>
          <w:bCs/>
          <w:sz w:val="28"/>
          <w:szCs w:val="28"/>
        </w:rPr>
        <w:t>https://orcid.org/0000-...</w:t>
      </w:r>
    </w:p>
    <w:p w:rsidR="00AF7E86" w:rsidRDefault="00AF7E86" w:rsidP="00AF7E86">
      <w:pPr>
        <w:pStyle w:val="a5"/>
        <w:spacing w:line="360" w:lineRule="auto"/>
        <w:ind w:left="-426" w:firstLine="426"/>
        <w:jc w:val="both"/>
        <w:rPr>
          <w:b/>
          <w:sz w:val="28"/>
          <w:szCs w:val="28"/>
        </w:rPr>
      </w:pPr>
    </w:p>
    <w:p w:rsidR="00AF7E86" w:rsidRPr="0061142A" w:rsidRDefault="00AF7E86" w:rsidP="00AF7E86">
      <w:pPr>
        <w:pStyle w:val="a5"/>
        <w:spacing w:line="360" w:lineRule="auto"/>
        <w:ind w:left="-426"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Имя</w:t>
      </w:r>
      <w:r w:rsidRPr="00DB53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Отчество</w:t>
      </w:r>
      <w:r w:rsidRPr="00DB53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ФАМИЛИЯ</w:t>
      </w:r>
      <w:r w:rsidRPr="0061142A">
        <w:rPr>
          <w:sz w:val="28"/>
          <w:szCs w:val="28"/>
        </w:rPr>
        <w:t>,</w:t>
      </w:r>
    </w:p>
    <w:p w:rsidR="00AF7E86" w:rsidRPr="00604C15" w:rsidRDefault="00AF7E86" w:rsidP="00AF7E86">
      <w:pPr>
        <w:pStyle w:val="a5"/>
        <w:spacing w:line="360" w:lineRule="auto"/>
        <w:ind w:left="0" w:firstLine="0"/>
        <w:jc w:val="both"/>
        <w:rPr>
          <w:sz w:val="28"/>
          <w:szCs w:val="28"/>
        </w:rPr>
      </w:pPr>
      <w:r w:rsidRPr="004E0D37">
        <w:rPr>
          <w:sz w:val="28"/>
          <w:szCs w:val="28"/>
        </w:rPr>
        <w:t xml:space="preserve">уч. степень, уч. звание и/или должность, название организации (индекс, полный адрес организации), </w:t>
      </w:r>
      <w:r w:rsidRPr="004E0D37">
        <w:rPr>
          <w:sz w:val="28"/>
          <w:szCs w:val="28"/>
          <w:lang w:val="en-US"/>
        </w:rPr>
        <w:t>SPIN</w:t>
      </w:r>
      <w:r w:rsidRPr="004E0D37">
        <w:rPr>
          <w:sz w:val="28"/>
          <w:szCs w:val="28"/>
        </w:rPr>
        <w:t xml:space="preserve">-код: 0000-0000, </w:t>
      </w:r>
      <w:r w:rsidR="00BA0D6F" w:rsidRPr="004A58DC">
        <w:rPr>
          <w:bCs/>
          <w:sz w:val="28"/>
          <w:szCs w:val="28"/>
        </w:rPr>
        <w:t>https://orcid.org/0000-...</w:t>
      </w:r>
    </w:p>
    <w:p w:rsidR="00AF7E86" w:rsidRPr="00CB6BF7" w:rsidRDefault="00AF7E86" w:rsidP="00AF7E86">
      <w:pPr>
        <w:spacing w:line="360" w:lineRule="auto"/>
        <w:jc w:val="both"/>
        <w:rPr>
          <w:sz w:val="28"/>
          <w:szCs w:val="28"/>
        </w:rPr>
      </w:pPr>
    </w:p>
    <w:p w:rsidR="00AF7E86" w:rsidRPr="00A87F30" w:rsidRDefault="00AF7E86" w:rsidP="00AF7E86">
      <w:pPr>
        <w:widowControl w:val="0"/>
        <w:spacing w:line="360" w:lineRule="auto"/>
        <w:jc w:val="both"/>
        <w:rPr>
          <w:b/>
          <w:sz w:val="28"/>
          <w:szCs w:val="28"/>
          <w:lang w:val="en-US"/>
        </w:rPr>
      </w:pPr>
      <w:r w:rsidRPr="00A87F30">
        <w:rPr>
          <w:b/>
          <w:sz w:val="28"/>
          <w:szCs w:val="28"/>
          <w:lang w:val="en-US"/>
        </w:rPr>
        <w:t>INFORMATION</w:t>
      </w:r>
      <w:r>
        <w:rPr>
          <w:b/>
          <w:sz w:val="28"/>
          <w:szCs w:val="28"/>
          <w:lang w:val="en-US"/>
        </w:rPr>
        <w:t xml:space="preserve"> </w:t>
      </w:r>
      <w:r w:rsidRPr="00A87F30">
        <w:rPr>
          <w:b/>
          <w:sz w:val="28"/>
          <w:szCs w:val="28"/>
          <w:lang w:val="en-US"/>
        </w:rPr>
        <w:t>ABOUT</w:t>
      </w:r>
      <w:r>
        <w:rPr>
          <w:b/>
          <w:sz w:val="28"/>
          <w:szCs w:val="28"/>
          <w:lang w:val="en-US"/>
        </w:rPr>
        <w:t xml:space="preserve"> </w:t>
      </w:r>
      <w:r w:rsidRPr="00A87F30">
        <w:rPr>
          <w:b/>
          <w:sz w:val="28"/>
          <w:szCs w:val="28"/>
          <w:lang w:val="en-US"/>
        </w:rPr>
        <w:t>THE</w:t>
      </w:r>
      <w:r>
        <w:rPr>
          <w:b/>
          <w:sz w:val="28"/>
          <w:szCs w:val="28"/>
          <w:lang w:val="en-US"/>
        </w:rPr>
        <w:t xml:space="preserve"> </w:t>
      </w:r>
      <w:r w:rsidRPr="00A87F30">
        <w:rPr>
          <w:b/>
          <w:sz w:val="28"/>
          <w:szCs w:val="28"/>
          <w:lang w:val="en-US"/>
        </w:rPr>
        <w:t>AUTHORS</w:t>
      </w:r>
    </w:p>
    <w:p w:rsidR="00AF7E86" w:rsidRDefault="00AF7E86" w:rsidP="00AF7E86">
      <w:pPr>
        <w:spacing w:line="360" w:lineRule="auto"/>
        <w:jc w:val="both"/>
        <w:rPr>
          <w:sz w:val="28"/>
          <w:szCs w:val="28"/>
          <w:lang w:val="en-US"/>
        </w:rPr>
      </w:pPr>
    </w:p>
    <w:p w:rsidR="00AF7E86" w:rsidRPr="005C55E1" w:rsidRDefault="00AF7E86" w:rsidP="00AF7E86">
      <w:pPr>
        <w:widowControl w:val="0"/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Name</w:t>
      </w:r>
      <w:r w:rsidRPr="00A87F30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P</w:t>
      </w:r>
      <w:r w:rsidRPr="00604C15">
        <w:rPr>
          <w:b/>
          <w:sz w:val="28"/>
          <w:szCs w:val="28"/>
          <w:lang w:val="en-US"/>
        </w:rPr>
        <w:t xml:space="preserve">. </w:t>
      </w:r>
      <w:r>
        <w:rPr>
          <w:b/>
          <w:sz w:val="28"/>
          <w:szCs w:val="28"/>
          <w:lang w:val="en-US"/>
        </w:rPr>
        <w:t>SURNAME</w:t>
      </w:r>
      <w:r w:rsidRPr="00604C15">
        <w:rPr>
          <w:b/>
          <w:sz w:val="28"/>
          <w:szCs w:val="28"/>
          <w:lang w:val="en-US"/>
        </w:rPr>
        <w:t>,</w:t>
      </w:r>
    </w:p>
    <w:p w:rsidR="00AF7E86" w:rsidRPr="00BA0D6F" w:rsidRDefault="00AF7E86" w:rsidP="00AF7E86">
      <w:pPr>
        <w:spacing w:line="360" w:lineRule="auto"/>
        <w:jc w:val="both"/>
        <w:rPr>
          <w:sz w:val="28"/>
          <w:szCs w:val="28"/>
          <w:lang w:val="en-US"/>
        </w:rPr>
      </w:pPr>
      <w:r w:rsidRPr="000E3298">
        <w:rPr>
          <w:sz w:val="28"/>
          <w:szCs w:val="28"/>
          <w:lang w:val="en-US"/>
        </w:rPr>
        <w:t>academic degree, academic title and/or position, name of the organi</w:t>
      </w:r>
      <w:r w:rsidR="00086F4F">
        <w:rPr>
          <w:sz w:val="28"/>
          <w:szCs w:val="28"/>
          <w:lang w:val="en-US"/>
        </w:rPr>
        <w:t>s</w:t>
      </w:r>
      <w:r w:rsidRPr="000E3298">
        <w:rPr>
          <w:sz w:val="28"/>
          <w:szCs w:val="28"/>
          <w:lang w:val="en-US"/>
        </w:rPr>
        <w:t>ation (</w:t>
      </w:r>
      <w:r>
        <w:rPr>
          <w:sz w:val="28"/>
          <w:szCs w:val="28"/>
          <w:lang w:val="en-US"/>
        </w:rPr>
        <w:t>index</w:t>
      </w:r>
      <w:r w:rsidRPr="000E3298">
        <w:rPr>
          <w:sz w:val="28"/>
          <w:szCs w:val="28"/>
          <w:lang w:val="en-US"/>
        </w:rPr>
        <w:t>, full address of the organi</w:t>
      </w:r>
      <w:r w:rsidR="00086F4F">
        <w:rPr>
          <w:sz w:val="28"/>
          <w:szCs w:val="28"/>
          <w:lang w:val="en-US"/>
        </w:rPr>
        <w:t>s</w:t>
      </w:r>
      <w:r w:rsidRPr="000E3298">
        <w:rPr>
          <w:sz w:val="28"/>
          <w:szCs w:val="28"/>
          <w:lang w:val="en-US"/>
        </w:rPr>
        <w:t>ation)</w:t>
      </w:r>
      <w:r>
        <w:rPr>
          <w:sz w:val="28"/>
          <w:szCs w:val="28"/>
          <w:lang w:val="en-US"/>
        </w:rPr>
        <w:t>, SPIN</w:t>
      </w:r>
      <w:r w:rsidRPr="0095356F"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код</w:t>
      </w:r>
      <w:r w:rsidRPr="0095356F">
        <w:rPr>
          <w:sz w:val="28"/>
          <w:szCs w:val="28"/>
          <w:lang w:val="en-US"/>
        </w:rPr>
        <w:t>: 0000-0000</w:t>
      </w:r>
      <w:r w:rsidRPr="00604C15">
        <w:rPr>
          <w:sz w:val="28"/>
          <w:szCs w:val="28"/>
          <w:lang w:val="en-US"/>
        </w:rPr>
        <w:t xml:space="preserve">, </w:t>
      </w:r>
      <w:r w:rsidR="00BA0D6F" w:rsidRPr="00BA0D6F">
        <w:rPr>
          <w:bCs/>
          <w:sz w:val="28"/>
          <w:szCs w:val="28"/>
          <w:lang w:val="en-US"/>
        </w:rPr>
        <w:t>https://orcid.org/0000-...</w:t>
      </w:r>
    </w:p>
    <w:p w:rsidR="00AF7E86" w:rsidRDefault="00AF7E86" w:rsidP="00AF7E86">
      <w:pPr>
        <w:widowControl w:val="0"/>
        <w:spacing w:line="360" w:lineRule="auto"/>
        <w:jc w:val="both"/>
        <w:rPr>
          <w:b/>
          <w:sz w:val="28"/>
          <w:szCs w:val="28"/>
          <w:lang w:val="en-US"/>
        </w:rPr>
      </w:pPr>
    </w:p>
    <w:p w:rsidR="00AF7E86" w:rsidRPr="00AF7E86" w:rsidRDefault="00AF7E86" w:rsidP="00AF7E86">
      <w:pPr>
        <w:widowControl w:val="0"/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Name</w:t>
      </w:r>
      <w:r w:rsidRPr="00A87F30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P</w:t>
      </w:r>
      <w:r w:rsidRPr="00604C15">
        <w:rPr>
          <w:b/>
          <w:sz w:val="28"/>
          <w:szCs w:val="28"/>
          <w:lang w:val="en-US"/>
        </w:rPr>
        <w:t xml:space="preserve">. </w:t>
      </w:r>
      <w:r>
        <w:rPr>
          <w:b/>
          <w:sz w:val="28"/>
          <w:szCs w:val="28"/>
          <w:lang w:val="en-US"/>
        </w:rPr>
        <w:t>SURNAME</w:t>
      </w:r>
      <w:r w:rsidRPr="00604C15">
        <w:rPr>
          <w:b/>
          <w:sz w:val="28"/>
          <w:szCs w:val="28"/>
          <w:lang w:val="en-US"/>
        </w:rPr>
        <w:t>,</w:t>
      </w:r>
    </w:p>
    <w:p w:rsidR="00AF7E86" w:rsidRPr="00BA0D6F" w:rsidRDefault="00AF7E86" w:rsidP="00AF7E86">
      <w:pPr>
        <w:widowControl w:val="0"/>
        <w:spacing w:line="360" w:lineRule="auto"/>
        <w:jc w:val="both"/>
        <w:rPr>
          <w:sz w:val="28"/>
          <w:szCs w:val="28"/>
          <w:lang w:val="en-US"/>
        </w:rPr>
      </w:pPr>
      <w:r w:rsidRPr="000E3298">
        <w:rPr>
          <w:sz w:val="28"/>
          <w:szCs w:val="28"/>
          <w:lang w:val="en-US"/>
        </w:rPr>
        <w:t>academic degree, academic title and/or position, name of the organi</w:t>
      </w:r>
      <w:r w:rsidR="00086F4F">
        <w:rPr>
          <w:sz w:val="28"/>
          <w:szCs w:val="28"/>
          <w:lang w:val="en-US"/>
        </w:rPr>
        <w:t>s</w:t>
      </w:r>
      <w:r w:rsidRPr="000E3298">
        <w:rPr>
          <w:sz w:val="28"/>
          <w:szCs w:val="28"/>
          <w:lang w:val="en-US"/>
        </w:rPr>
        <w:t>ation (</w:t>
      </w:r>
      <w:r>
        <w:rPr>
          <w:sz w:val="28"/>
          <w:szCs w:val="28"/>
          <w:lang w:val="en-US"/>
        </w:rPr>
        <w:t>index</w:t>
      </w:r>
      <w:r w:rsidRPr="000E3298">
        <w:rPr>
          <w:sz w:val="28"/>
          <w:szCs w:val="28"/>
          <w:lang w:val="en-US"/>
        </w:rPr>
        <w:t>, full address of the organi</w:t>
      </w:r>
      <w:r w:rsidR="00086F4F">
        <w:rPr>
          <w:sz w:val="28"/>
          <w:szCs w:val="28"/>
          <w:lang w:val="en-US"/>
        </w:rPr>
        <w:t>s</w:t>
      </w:r>
      <w:r w:rsidRPr="000E3298">
        <w:rPr>
          <w:sz w:val="28"/>
          <w:szCs w:val="28"/>
          <w:lang w:val="en-US"/>
        </w:rPr>
        <w:t>ation)</w:t>
      </w:r>
      <w:r>
        <w:rPr>
          <w:sz w:val="28"/>
          <w:szCs w:val="28"/>
          <w:lang w:val="en-US"/>
        </w:rPr>
        <w:t>, SPIN</w:t>
      </w:r>
      <w:r w:rsidRPr="0095356F"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код</w:t>
      </w:r>
      <w:r w:rsidRPr="0095356F">
        <w:rPr>
          <w:sz w:val="28"/>
          <w:szCs w:val="28"/>
          <w:lang w:val="en-US"/>
        </w:rPr>
        <w:t>: 0000-0000</w:t>
      </w:r>
      <w:r w:rsidRPr="00604C15">
        <w:rPr>
          <w:sz w:val="28"/>
          <w:szCs w:val="28"/>
          <w:lang w:val="en-US"/>
        </w:rPr>
        <w:t xml:space="preserve">, </w:t>
      </w:r>
      <w:r w:rsidR="00BA0D6F" w:rsidRPr="00BA0D6F">
        <w:rPr>
          <w:bCs/>
          <w:sz w:val="28"/>
          <w:szCs w:val="28"/>
          <w:lang w:val="en-US"/>
        </w:rPr>
        <w:t>https://orcid.org/0000-...</w:t>
      </w:r>
    </w:p>
    <w:p w:rsidR="00AF7E86" w:rsidRPr="00604C15" w:rsidRDefault="00AF7E86" w:rsidP="00AF7E86">
      <w:pPr>
        <w:jc w:val="both"/>
        <w:rPr>
          <w:sz w:val="28"/>
          <w:szCs w:val="28"/>
          <w:lang w:val="en-US"/>
        </w:rPr>
      </w:pPr>
    </w:p>
    <w:p w:rsidR="00AF7E86" w:rsidRPr="00604C15" w:rsidRDefault="00AF7E86" w:rsidP="00AF7E86">
      <w:pPr>
        <w:jc w:val="both"/>
        <w:rPr>
          <w:b/>
          <w:bCs/>
          <w:sz w:val="28"/>
          <w:szCs w:val="28"/>
        </w:rPr>
      </w:pPr>
      <w:r w:rsidRPr="00604C15">
        <w:rPr>
          <w:b/>
          <w:bCs/>
          <w:sz w:val="28"/>
          <w:szCs w:val="28"/>
        </w:rPr>
        <w:t>ВКЛАД АВТОРОВ</w:t>
      </w:r>
    </w:p>
    <w:p w:rsidR="00AF7E86" w:rsidRPr="002E245F" w:rsidRDefault="00AF7E86" w:rsidP="00AF7E86">
      <w:pPr>
        <w:jc w:val="both"/>
        <w:rPr>
          <w:sz w:val="28"/>
          <w:szCs w:val="28"/>
        </w:rPr>
      </w:pPr>
    </w:p>
    <w:p w:rsidR="00AF7E86" w:rsidRPr="002E245F" w:rsidRDefault="00AF7E86" w:rsidP="00AF7E8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Имя</w:t>
      </w:r>
      <w:r w:rsidRPr="00DB53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Отчество</w:t>
      </w:r>
      <w:r w:rsidRPr="00DB53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ФАМИЛИЯ</w:t>
      </w:r>
      <w:r>
        <w:rPr>
          <w:sz w:val="28"/>
          <w:szCs w:val="28"/>
        </w:rPr>
        <w:t>.</w:t>
      </w:r>
      <w:r w:rsidRPr="006114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Краткое описание проделанной каждым из авторов работы и ее доля в итоговом варианте статьи в процентном соотношении </w:t>
      </w:r>
      <w:r w:rsidRPr="0061142A">
        <w:rPr>
          <w:sz w:val="28"/>
          <w:szCs w:val="28"/>
        </w:rPr>
        <w:t>(</w:t>
      </w:r>
      <w:r w:rsidRPr="00135636">
        <w:rPr>
          <w:sz w:val="28"/>
          <w:szCs w:val="28"/>
        </w:rPr>
        <w:t>50</w:t>
      </w:r>
      <w:r w:rsidRPr="0061142A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AF7E86" w:rsidRPr="002E245F" w:rsidRDefault="00AF7E86" w:rsidP="00AF7E86">
      <w:pPr>
        <w:spacing w:line="360" w:lineRule="auto"/>
        <w:jc w:val="both"/>
        <w:rPr>
          <w:sz w:val="28"/>
          <w:szCs w:val="28"/>
        </w:rPr>
      </w:pPr>
    </w:p>
    <w:p w:rsidR="00AF7E86" w:rsidRPr="002E245F" w:rsidRDefault="00AF7E86" w:rsidP="00AF7E8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Имя</w:t>
      </w:r>
      <w:r w:rsidRPr="00DB53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Отчество</w:t>
      </w:r>
      <w:r w:rsidRPr="00DB53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ФАМИЛИЯ</w:t>
      </w:r>
      <w:r w:rsidRPr="0061142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Краткое описание проделанной каждым из авторов работы и ее доля в итоговом варианте статьи в процентном соотношении </w:t>
      </w:r>
      <w:r w:rsidRPr="0061142A">
        <w:rPr>
          <w:sz w:val="28"/>
          <w:szCs w:val="28"/>
        </w:rPr>
        <w:t>(</w:t>
      </w:r>
      <w:r w:rsidRPr="00135636">
        <w:rPr>
          <w:sz w:val="28"/>
          <w:szCs w:val="28"/>
        </w:rPr>
        <w:t>50</w:t>
      </w:r>
      <w:r w:rsidRPr="0061142A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AF7E86" w:rsidRPr="00CE3B8C" w:rsidRDefault="00AF7E86" w:rsidP="00AF7E86">
      <w:pPr>
        <w:spacing w:line="360" w:lineRule="auto"/>
        <w:jc w:val="both"/>
        <w:rPr>
          <w:sz w:val="28"/>
          <w:szCs w:val="28"/>
        </w:rPr>
      </w:pPr>
    </w:p>
    <w:p w:rsidR="00AF7E86" w:rsidRPr="00135636" w:rsidRDefault="00AF7E86" w:rsidP="00AF7E86">
      <w:pPr>
        <w:spacing w:line="360" w:lineRule="auto"/>
        <w:jc w:val="both"/>
        <w:rPr>
          <w:b/>
          <w:bCs/>
          <w:sz w:val="28"/>
          <w:szCs w:val="28"/>
          <w:lang w:val="en-US"/>
        </w:rPr>
      </w:pPr>
      <w:r w:rsidRPr="00604C15">
        <w:rPr>
          <w:b/>
          <w:bCs/>
          <w:sz w:val="28"/>
          <w:szCs w:val="28"/>
          <w:lang w:val="en-US"/>
        </w:rPr>
        <w:t>CONTRIBUTION</w:t>
      </w:r>
      <w:r w:rsidRPr="00135636">
        <w:rPr>
          <w:b/>
          <w:bCs/>
          <w:sz w:val="28"/>
          <w:szCs w:val="28"/>
          <w:lang w:val="en-US"/>
        </w:rPr>
        <w:t xml:space="preserve"> </w:t>
      </w:r>
      <w:r w:rsidRPr="00604C15">
        <w:rPr>
          <w:b/>
          <w:bCs/>
          <w:sz w:val="28"/>
          <w:szCs w:val="28"/>
          <w:lang w:val="en-US"/>
        </w:rPr>
        <w:t>OF</w:t>
      </w:r>
      <w:r w:rsidRPr="00135636">
        <w:rPr>
          <w:b/>
          <w:bCs/>
          <w:sz w:val="28"/>
          <w:szCs w:val="28"/>
          <w:lang w:val="en-US"/>
        </w:rPr>
        <w:t xml:space="preserve"> </w:t>
      </w:r>
      <w:r w:rsidRPr="00604C15">
        <w:rPr>
          <w:b/>
          <w:bCs/>
          <w:sz w:val="28"/>
          <w:szCs w:val="28"/>
          <w:lang w:val="en-US"/>
        </w:rPr>
        <w:t>THE</w:t>
      </w:r>
      <w:r w:rsidRPr="00135636">
        <w:rPr>
          <w:b/>
          <w:bCs/>
          <w:sz w:val="28"/>
          <w:szCs w:val="28"/>
          <w:lang w:val="en-US"/>
        </w:rPr>
        <w:t xml:space="preserve"> </w:t>
      </w:r>
      <w:r w:rsidRPr="00604C15">
        <w:rPr>
          <w:b/>
          <w:bCs/>
          <w:sz w:val="28"/>
          <w:szCs w:val="28"/>
          <w:lang w:val="en-US"/>
        </w:rPr>
        <w:t>AUTHORS</w:t>
      </w:r>
      <w:r w:rsidRPr="00135636">
        <w:rPr>
          <w:b/>
          <w:bCs/>
          <w:sz w:val="28"/>
          <w:szCs w:val="28"/>
          <w:lang w:val="en-US"/>
        </w:rPr>
        <w:t xml:space="preserve"> </w:t>
      </w:r>
    </w:p>
    <w:p w:rsidR="00AF7E86" w:rsidRPr="00135636" w:rsidRDefault="00AF7E86" w:rsidP="00AF7E86">
      <w:pPr>
        <w:spacing w:line="360" w:lineRule="auto"/>
        <w:jc w:val="both"/>
        <w:rPr>
          <w:sz w:val="28"/>
          <w:szCs w:val="28"/>
          <w:lang w:val="en-US"/>
        </w:rPr>
      </w:pPr>
    </w:p>
    <w:p w:rsidR="00AF7E86" w:rsidRPr="00781D93" w:rsidRDefault="00AF7E86" w:rsidP="00AF7E86">
      <w:pPr>
        <w:widowControl w:val="0"/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Name</w:t>
      </w:r>
      <w:r w:rsidRPr="00A87F30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P</w:t>
      </w:r>
      <w:r w:rsidRPr="00604C15">
        <w:rPr>
          <w:b/>
          <w:sz w:val="28"/>
          <w:szCs w:val="28"/>
          <w:lang w:val="en-US"/>
        </w:rPr>
        <w:t xml:space="preserve">. </w:t>
      </w:r>
      <w:r>
        <w:rPr>
          <w:b/>
          <w:sz w:val="28"/>
          <w:szCs w:val="28"/>
          <w:lang w:val="en-US"/>
        </w:rPr>
        <w:t>SURNAME</w:t>
      </w:r>
      <w:r w:rsidRPr="00781D93">
        <w:rPr>
          <w:b/>
          <w:sz w:val="28"/>
          <w:szCs w:val="28"/>
          <w:lang w:val="en-US"/>
        </w:rPr>
        <w:t xml:space="preserve">. </w:t>
      </w:r>
      <w:r w:rsidRPr="00781D93">
        <w:rPr>
          <w:sz w:val="28"/>
          <w:szCs w:val="28"/>
          <w:lang w:val="en-US"/>
        </w:rPr>
        <w:t xml:space="preserve">A brief description of the work performed by each author and its share in the final version of the article as </w:t>
      </w:r>
      <w:r>
        <w:rPr>
          <w:sz w:val="28"/>
          <w:szCs w:val="28"/>
          <w:lang w:val="en-US"/>
        </w:rPr>
        <w:t>a</w:t>
      </w:r>
      <w:r w:rsidRPr="00781D93">
        <w:rPr>
          <w:sz w:val="28"/>
          <w:szCs w:val="28"/>
          <w:lang w:val="en-US"/>
        </w:rPr>
        <w:t xml:space="preserve"> percentage</w:t>
      </w:r>
      <w:r>
        <w:rPr>
          <w:sz w:val="28"/>
          <w:szCs w:val="28"/>
          <w:lang w:val="en-US"/>
        </w:rPr>
        <w:t xml:space="preserve"> (50 %</w:t>
      </w:r>
      <w:r w:rsidRPr="00781D93">
        <w:rPr>
          <w:sz w:val="28"/>
          <w:szCs w:val="28"/>
          <w:lang w:val="en-US"/>
        </w:rPr>
        <w:t>).</w:t>
      </w:r>
    </w:p>
    <w:p w:rsidR="00AF7E86" w:rsidRDefault="00AF7E86" w:rsidP="00AF7E86">
      <w:pPr>
        <w:widowControl w:val="0"/>
        <w:spacing w:line="360" w:lineRule="auto"/>
        <w:jc w:val="both"/>
        <w:rPr>
          <w:b/>
          <w:sz w:val="28"/>
          <w:szCs w:val="28"/>
          <w:lang w:val="en-US"/>
        </w:rPr>
      </w:pPr>
    </w:p>
    <w:p w:rsidR="00AF7E86" w:rsidRPr="00135636" w:rsidRDefault="00AF7E86" w:rsidP="00AF7E86">
      <w:pPr>
        <w:widowControl w:val="0"/>
        <w:spacing w:line="360" w:lineRule="auto"/>
        <w:jc w:val="both"/>
        <w:rPr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Name</w:t>
      </w:r>
      <w:r w:rsidRPr="00A87F30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P</w:t>
      </w:r>
      <w:r w:rsidRPr="00604C15">
        <w:rPr>
          <w:b/>
          <w:sz w:val="28"/>
          <w:szCs w:val="28"/>
          <w:lang w:val="en-US"/>
        </w:rPr>
        <w:t xml:space="preserve">. </w:t>
      </w:r>
      <w:r>
        <w:rPr>
          <w:b/>
          <w:sz w:val="28"/>
          <w:szCs w:val="28"/>
          <w:lang w:val="en-US"/>
        </w:rPr>
        <w:t>SURNAME</w:t>
      </w:r>
      <w:r w:rsidRPr="00781D93">
        <w:rPr>
          <w:b/>
          <w:sz w:val="28"/>
          <w:szCs w:val="28"/>
          <w:lang w:val="en-US"/>
        </w:rPr>
        <w:t xml:space="preserve">. </w:t>
      </w:r>
      <w:r w:rsidRPr="00781D93">
        <w:rPr>
          <w:sz w:val="28"/>
          <w:szCs w:val="28"/>
          <w:lang w:val="en-US"/>
        </w:rPr>
        <w:t xml:space="preserve">A brief description of the work performed by each author and its share in the final version of the article as </w:t>
      </w:r>
      <w:r>
        <w:rPr>
          <w:sz w:val="28"/>
          <w:szCs w:val="28"/>
          <w:lang w:val="en-US"/>
        </w:rPr>
        <w:t>a</w:t>
      </w:r>
      <w:r w:rsidRPr="00781D93">
        <w:rPr>
          <w:sz w:val="28"/>
          <w:szCs w:val="28"/>
          <w:lang w:val="en-US"/>
        </w:rPr>
        <w:t xml:space="preserve"> percentage</w:t>
      </w:r>
      <w:r>
        <w:rPr>
          <w:sz w:val="28"/>
          <w:szCs w:val="28"/>
          <w:lang w:val="en-US"/>
        </w:rPr>
        <w:t xml:space="preserve"> (50 %</w:t>
      </w:r>
      <w:r w:rsidRPr="00781D93">
        <w:rPr>
          <w:sz w:val="28"/>
          <w:szCs w:val="28"/>
          <w:lang w:val="en-US"/>
        </w:rPr>
        <w:t>).</w:t>
      </w:r>
    </w:p>
    <w:p w:rsidR="00AF7E86" w:rsidRPr="00604C15" w:rsidRDefault="00AF7E86" w:rsidP="00AF7E86">
      <w:pPr>
        <w:spacing w:line="360" w:lineRule="auto"/>
        <w:jc w:val="both"/>
        <w:rPr>
          <w:sz w:val="28"/>
          <w:szCs w:val="28"/>
          <w:lang w:val="en-US"/>
        </w:rPr>
      </w:pPr>
    </w:p>
    <w:p w:rsidR="00AF7E86" w:rsidRPr="00604C15" w:rsidRDefault="00AF7E86" w:rsidP="00AF7E86">
      <w:pPr>
        <w:spacing w:line="360" w:lineRule="auto"/>
        <w:jc w:val="both"/>
        <w:rPr>
          <w:sz w:val="28"/>
          <w:szCs w:val="28"/>
          <w:lang w:val="en-US"/>
        </w:rPr>
      </w:pPr>
    </w:p>
    <w:p w:rsidR="00AF7E86" w:rsidRPr="00250188" w:rsidRDefault="00AF7E86" w:rsidP="00AF7E86">
      <w:pPr>
        <w:spacing w:line="360" w:lineRule="auto"/>
        <w:jc w:val="both"/>
        <w:rPr>
          <w:i/>
          <w:iCs/>
          <w:sz w:val="28"/>
          <w:szCs w:val="28"/>
        </w:rPr>
      </w:pPr>
      <w:r w:rsidRPr="00604C15">
        <w:rPr>
          <w:i/>
          <w:iCs/>
          <w:sz w:val="28"/>
          <w:szCs w:val="28"/>
        </w:rPr>
        <w:t>Авторы</w:t>
      </w:r>
      <w:r w:rsidRPr="00250188">
        <w:rPr>
          <w:i/>
          <w:iCs/>
          <w:sz w:val="28"/>
          <w:szCs w:val="28"/>
        </w:rPr>
        <w:t xml:space="preserve"> </w:t>
      </w:r>
      <w:r w:rsidRPr="00604C15">
        <w:rPr>
          <w:i/>
          <w:iCs/>
          <w:sz w:val="28"/>
          <w:szCs w:val="28"/>
        </w:rPr>
        <w:t>прочитали</w:t>
      </w:r>
      <w:r w:rsidRPr="00250188">
        <w:rPr>
          <w:i/>
          <w:iCs/>
          <w:sz w:val="28"/>
          <w:szCs w:val="28"/>
        </w:rPr>
        <w:t xml:space="preserve"> </w:t>
      </w:r>
      <w:r w:rsidRPr="00604C15">
        <w:rPr>
          <w:i/>
          <w:iCs/>
          <w:sz w:val="28"/>
          <w:szCs w:val="28"/>
        </w:rPr>
        <w:t>и</w:t>
      </w:r>
      <w:r w:rsidRPr="00250188">
        <w:rPr>
          <w:i/>
          <w:iCs/>
          <w:sz w:val="28"/>
          <w:szCs w:val="28"/>
        </w:rPr>
        <w:t xml:space="preserve"> </w:t>
      </w:r>
      <w:r w:rsidRPr="00604C15">
        <w:rPr>
          <w:i/>
          <w:iCs/>
          <w:sz w:val="28"/>
          <w:szCs w:val="28"/>
        </w:rPr>
        <w:t>одобрили</w:t>
      </w:r>
      <w:r w:rsidRPr="00250188">
        <w:rPr>
          <w:i/>
          <w:iCs/>
          <w:sz w:val="28"/>
          <w:szCs w:val="28"/>
        </w:rPr>
        <w:t xml:space="preserve"> </w:t>
      </w:r>
      <w:r w:rsidRPr="00604C15">
        <w:rPr>
          <w:i/>
          <w:iCs/>
          <w:sz w:val="28"/>
          <w:szCs w:val="28"/>
        </w:rPr>
        <w:t>окончательный</w:t>
      </w:r>
      <w:r w:rsidRPr="00250188">
        <w:rPr>
          <w:i/>
          <w:iCs/>
          <w:sz w:val="28"/>
          <w:szCs w:val="28"/>
        </w:rPr>
        <w:t xml:space="preserve"> </w:t>
      </w:r>
      <w:r w:rsidRPr="00604C15">
        <w:rPr>
          <w:i/>
          <w:iCs/>
          <w:sz w:val="28"/>
          <w:szCs w:val="28"/>
        </w:rPr>
        <w:t>вариант</w:t>
      </w:r>
      <w:r w:rsidRPr="00250188">
        <w:rPr>
          <w:i/>
          <w:iCs/>
          <w:sz w:val="28"/>
          <w:szCs w:val="28"/>
        </w:rPr>
        <w:t xml:space="preserve"> </w:t>
      </w:r>
      <w:r w:rsidRPr="00604C15">
        <w:rPr>
          <w:i/>
          <w:iCs/>
          <w:sz w:val="28"/>
          <w:szCs w:val="28"/>
        </w:rPr>
        <w:t>рукописи</w:t>
      </w:r>
      <w:r w:rsidRPr="00250188">
        <w:rPr>
          <w:i/>
          <w:iCs/>
          <w:sz w:val="28"/>
          <w:szCs w:val="28"/>
        </w:rPr>
        <w:t>.</w:t>
      </w:r>
    </w:p>
    <w:p w:rsidR="00AF7E86" w:rsidRPr="00175EB2" w:rsidRDefault="00AF7E86" w:rsidP="00175EB2">
      <w:pPr>
        <w:spacing w:line="360" w:lineRule="auto"/>
        <w:jc w:val="both"/>
        <w:rPr>
          <w:i/>
          <w:iCs/>
          <w:sz w:val="28"/>
          <w:szCs w:val="28"/>
          <w:lang w:val="en-US"/>
        </w:rPr>
      </w:pPr>
      <w:r w:rsidRPr="00604C15">
        <w:rPr>
          <w:i/>
          <w:iCs/>
          <w:sz w:val="28"/>
          <w:szCs w:val="28"/>
          <w:lang w:val="en-US"/>
        </w:rPr>
        <w:t>The authors have read and approved the final manuscript.</w:t>
      </w:r>
    </w:p>
    <w:p w:rsidR="00175EB2" w:rsidRDefault="00AF7E86" w:rsidP="00AF7E86">
      <w:pPr>
        <w:tabs>
          <w:tab w:val="left" w:pos="2843"/>
        </w:tabs>
        <w:spacing w:line="360" w:lineRule="auto"/>
        <w:jc w:val="both"/>
        <w:rPr>
          <w:sz w:val="28"/>
          <w:szCs w:val="28"/>
          <w:lang w:val="en-US"/>
        </w:rPr>
        <w:sectPr w:rsidR="00175EB2" w:rsidSect="00C97813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250188">
        <w:rPr>
          <w:sz w:val="28"/>
          <w:szCs w:val="28"/>
          <w:lang w:val="en-US"/>
        </w:rPr>
        <w:br w:type="page"/>
      </w:r>
    </w:p>
    <w:p w:rsidR="00AF7E86" w:rsidRPr="00D42A21" w:rsidRDefault="002F4EAD" w:rsidP="00D42A21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3" w:name="_Toc211598187"/>
      <w:r w:rsidRPr="00D42A21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РИСУНОК — ПРИМЕР ОФОРМЛЕНИЯ</w:t>
      </w:r>
      <w:bookmarkEnd w:id="3"/>
    </w:p>
    <w:p w:rsidR="002F4EAD" w:rsidRPr="002F4EAD" w:rsidRDefault="002F4EAD" w:rsidP="00915346">
      <w:pPr>
        <w:spacing w:line="360" w:lineRule="auto"/>
        <w:jc w:val="center"/>
        <w:rPr>
          <w:sz w:val="32"/>
          <w:szCs w:val="32"/>
        </w:rPr>
      </w:pPr>
    </w:p>
    <w:p w:rsidR="002F4EAD" w:rsidRDefault="002F4EAD" w:rsidP="00A04FFC">
      <w:pPr>
        <w:spacing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14:ligatures w14:val="standardContextual"/>
        </w:rPr>
        <w:drawing>
          <wp:inline distT="0" distB="0" distL="0" distR="0">
            <wp:extent cx="6120130" cy="3439160"/>
            <wp:effectExtent l="0" t="0" r="1270" b="2540"/>
            <wp:docPr id="6416818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681836" name="Рисунок 64168183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3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EAD" w:rsidRDefault="002F4EAD" w:rsidP="00A04FFC">
      <w:pPr>
        <w:spacing w:line="276" w:lineRule="auto"/>
        <w:jc w:val="center"/>
        <w:rPr>
          <w:sz w:val="28"/>
          <w:szCs w:val="28"/>
        </w:rPr>
      </w:pPr>
    </w:p>
    <w:p w:rsidR="002F4EAD" w:rsidRPr="002F4EAD" w:rsidRDefault="002F4EAD" w:rsidP="00A04FFC">
      <w:pPr>
        <w:spacing w:line="276" w:lineRule="auto"/>
        <w:jc w:val="center"/>
        <w:rPr>
          <w:color w:val="000000" w:themeColor="text1"/>
        </w:rPr>
      </w:pPr>
      <w:r w:rsidRPr="002F4EAD">
        <w:rPr>
          <w:color w:val="000000" w:themeColor="text1"/>
        </w:rPr>
        <w:t>Рис</w:t>
      </w:r>
      <w:r>
        <w:rPr>
          <w:color w:val="000000" w:themeColor="text1"/>
        </w:rPr>
        <w:t>. 1</w:t>
      </w:r>
      <w:r w:rsidRPr="002F4EAD">
        <w:rPr>
          <w:color w:val="000000" w:themeColor="text1"/>
        </w:rPr>
        <w:t xml:space="preserve">. </w:t>
      </w:r>
      <w:r>
        <w:rPr>
          <w:color w:val="000000" w:themeColor="text1"/>
        </w:rPr>
        <w:t>Название рисунка</w:t>
      </w:r>
      <w:r w:rsidRPr="002F4EAD">
        <w:rPr>
          <w:color w:val="000000" w:themeColor="text1"/>
        </w:rPr>
        <w:t xml:space="preserve">*: </w:t>
      </w:r>
    </w:p>
    <w:p w:rsidR="002F4EAD" w:rsidRPr="002F4EAD" w:rsidRDefault="002F4EAD" w:rsidP="00A04FFC">
      <w:pPr>
        <w:spacing w:line="276" w:lineRule="auto"/>
        <w:jc w:val="center"/>
        <w:rPr>
          <w:iCs/>
          <w:color w:val="000000" w:themeColor="text1"/>
        </w:rPr>
      </w:pPr>
      <w:r>
        <w:rPr>
          <w:iCs/>
          <w:color w:val="000000" w:themeColor="text1"/>
        </w:rPr>
        <w:t>п</w:t>
      </w:r>
      <w:r w:rsidRPr="002F4EAD">
        <w:rPr>
          <w:iCs/>
          <w:color w:val="000000" w:themeColor="text1"/>
        </w:rPr>
        <w:t>ояснения</w:t>
      </w:r>
      <w:r>
        <w:rPr>
          <w:iCs/>
          <w:color w:val="000000" w:themeColor="text1"/>
        </w:rPr>
        <w:t xml:space="preserve"> к элементам рисунка при наличии (</w:t>
      </w:r>
      <w:r w:rsidRPr="002F4EAD">
        <w:rPr>
          <w:i/>
          <w:color w:val="000000" w:themeColor="text1"/>
        </w:rPr>
        <w:t xml:space="preserve">1 </w:t>
      </w:r>
      <w:r>
        <w:rPr>
          <w:iCs/>
          <w:color w:val="000000" w:themeColor="text1"/>
        </w:rPr>
        <w:t xml:space="preserve">— колесо; </w:t>
      </w:r>
      <w:r w:rsidRPr="002F4EAD">
        <w:rPr>
          <w:i/>
          <w:color w:val="000000" w:themeColor="text1"/>
        </w:rPr>
        <w:t xml:space="preserve">2 </w:t>
      </w:r>
      <w:r>
        <w:rPr>
          <w:iCs/>
          <w:color w:val="000000" w:themeColor="text1"/>
        </w:rPr>
        <w:t>— рельс и т. д.)</w:t>
      </w:r>
    </w:p>
    <w:p w:rsidR="002F4EAD" w:rsidRPr="002F4EAD" w:rsidRDefault="002F4EAD" w:rsidP="00A04FFC">
      <w:pPr>
        <w:spacing w:line="276" w:lineRule="auto"/>
        <w:jc w:val="center"/>
        <w:rPr>
          <w:color w:val="000000" w:themeColor="text1"/>
        </w:rPr>
      </w:pPr>
    </w:p>
    <w:p w:rsidR="002F4EAD" w:rsidRPr="002F4EAD" w:rsidRDefault="002F4EAD" w:rsidP="00A04FFC">
      <w:pPr>
        <w:spacing w:line="276" w:lineRule="auto"/>
        <w:jc w:val="center"/>
        <w:rPr>
          <w:color w:val="000000" w:themeColor="text1"/>
        </w:rPr>
      </w:pPr>
      <w:r w:rsidRPr="002F4EAD">
        <w:rPr>
          <w:color w:val="000000" w:themeColor="text1"/>
        </w:rPr>
        <w:t>*</w:t>
      </w:r>
      <w:r>
        <w:rPr>
          <w:color w:val="000000" w:themeColor="text1"/>
        </w:rPr>
        <w:t xml:space="preserve"> </w:t>
      </w:r>
      <w:r w:rsidRPr="002F4EAD">
        <w:rPr>
          <w:color w:val="000000" w:themeColor="text1"/>
        </w:rPr>
        <w:t xml:space="preserve">Источник: </w:t>
      </w:r>
      <w:r w:rsidR="004E7000">
        <w:rPr>
          <w:color w:val="000000" w:themeColor="text1"/>
        </w:rPr>
        <w:t>данные автора(-ов)</w:t>
      </w:r>
      <w:r>
        <w:rPr>
          <w:color w:val="000000" w:themeColor="text1"/>
        </w:rPr>
        <w:t xml:space="preserve"> / </w:t>
      </w:r>
      <w:r w:rsidR="00A04FFC">
        <w:rPr>
          <w:color w:val="000000" w:themeColor="text1"/>
        </w:rPr>
        <w:t>указание</w:t>
      </w:r>
      <w:r>
        <w:rPr>
          <w:color w:val="000000" w:themeColor="text1"/>
        </w:rPr>
        <w:t xml:space="preserve"> на источник</w:t>
      </w:r>
    </w:p>
    <w:p w:rsidR="002F4EAD" w:rsidRPr="002F4EAD" w:rsidRDefault="002F4EAD" w:rsidP="00A04FFC">
      <w:pPr>
        <w:spacing w:line="276" w:lineRule="auto"/>
        <w:jc w:val="center"/>
        <w:rPr>
          <w:color w:val="000000" w:themeColor="text1"/>
        </w:rPr>
      </w:pPr>
    </w:p>
    <w:p w:rsidR="002F4EAD" w:rsidRPr="002F4EAD" w:rsidRDefault="002F4EAD" w:rsidP="00A04FFC">
      <w:pPr>
        <w:spacing w:line="276" w:lineRule="auto"/>
        <w:jc w:val="center"/>
        <w:rPr>
          <w:color w:val="000000" w:themeColor="text1"/>
          <w:lang w:val="en-US"/>
        </w:rPr>
      </w:pPr>
      <w:r w:rsidRPr="002F4EAD">
        <w:rPr>
          <w:color w:val="000000" w:themeColor="text1"/>
          <w:lang w:val="en-US"/>
        </w:rPr>
        <w:t>Fig</w:t>
      </w:r>
      <w:r w:rsidRPr="00AE6AD3">
        <w:rPr>
          <w:color w:val="000000" w:themeColor="text1"/>
          <w:lang w:val="en-US"/>
        </w:rPr>
        <w:t xml:space="preserve">. 1. </w:t>
      </w:r>
      <w:r>
        <w:rPr>
          <w:color w:val="000000" w:themeColor="text1"/>
          <w:lang w:val="en-US"/>
        </w:rPr>
        <w:t>Figure’s title</w:t>
      </w:r>
      <w:r w:rsidRPr="002F4EAD">
        <w:rPr>
          <w:color w:val="000000" w:themeColor="text1"/>
          <w:lang w:val="en-US"/>
        </w:rPr>
        <w:t>*:</w:t>
      </w:r>
    </w:p>
    <w:p w:rsidR="002F4EAD" w:rsidRPr="00A04FFC" w:rsidRDefault="00A04FFC" w:rsidP="00A04FFC">
      <w:pPr>
        <w:spacing w:line="276" w:lineRule="auto"/>
        <w:jc w:val="center"/>
        <w:rPr>
          <w:color w:val="000000" w:themeColor="text1"/>
          <w:lang w:val="en-US"/>
        </w:rPr>
      </w:pPr>
      <w:r w:rsidRPr="00A04FFC">
        <w:rPr>
          <w:color w:val="000000" w:themeColor="text1"/>
          <w:lang w:val="en-US"/>
        </w:rPr>
        <w:t xml:space="preserve">explanations for the elements of the </w:t>
      </w:r>
      <w:r>
        <w:rPr>
          <w:color w:val="000000" w:themeColor="text1"/>
          <w:lang w:val="en-US"/>
        </w:rPr>
        <w:t>figure</w:t>
      </w:r>
      <w:r w:rsidRPr="00A04FFC">
        <w:rPr>
          <w:color w:val="000000" w:themeColor="text1"/>
          <w:lang w:val="en-US"/>
        </w:rPr>
        <w:t>, if any (</w:t>
      </w:r>
      <w:r w:rsidR="002F4EAD">
        <w:rPr>
          <w:i/>
          <w:iCs/>
          <w:color w:val="000000" w:themeColor="text1"/>
          <w:lang w:val="en-US"/>
        </w:rPr>
        <w:t xml:space="preserve">1 </w:t>
      </w:r>
      <w:r w:rsidR="002F4EAD">
        <w:rPr>
          <w:color w:val="000000" w:themeColor="text1"/>
          <w:lang w:val="en-US"/>
        </w:rPr>
        <w:t>—</w:t>
      </w:r>
      <w:r w:rsidR="002F4EAD" w:rsidRPr="002F4EAD">
        <w:rPr>
          <w:color w:val="000000" w:themeColor="text1"/>
          <w:lang w:val="en-US"/>
        </w:rPr>
        <w:t xml:space="preserve"> wheel; </w:t>
      </w:r>
      <w:r w:rsidR="002F4EAD">
        <w:rPr>
          <w:i/>
          <w:iCs/>
          <w:color w:val="000000" w:themeColor="text1"/>
          <w:lang w:val="en-US"/>
        </w:rPr>
        <w:t>2</w:t>
      </w:r>
      <w:r w:rsidR="002F4EAD" w:rsidRPr="002F4EAD">
        <w:rPr>
          <w:color w:val="000000" w:themeColor="text1"/>
          <w:lang w:val="en-US"/>
        </w:rPr>
        <w:t xml:space="preserve"> </w:t>
      </w:r>
      <w:r w:rsidR="002F4EAD">
        <w:rPr>
          <w:color w:val="000000" w:themeColor="text1"/>
          <w:lang w:val="en-US"/>
        </w:rPr>
        <w:t xml:space="preserve">— </w:t>
      </w:r>
      <w:r>
        <w:rPr>
          <w:color w:val="000000" w:themeColor="text1"/>
          <w:lang w:val="en-US"/>
        </w:rPr>
        <w:t>rail, etc.)</w:t>
      </w:r>
    </w:p>
    <w:p w:rsidR="002F4EAD" w:rsidRPr="002F4EAD" w:rsidRDefault="002F4EAD" w:rsidP="00A04FFC">
      <w:pPr>
        <w:spacing w:line="276" w:lineRule="auto"/>
        <w:jc w:val="center"/>
        <w:rPr>
          <w:color w:val="000000" w:themeColor="text1"/>
          <w:lang w:val="en-US"/>
        </w:rPr>
      </w:pPr>
    </w:p>
    <w:p w:rsidR="002F4EAD" w:rsidRDefault="002F4EAD" w:rsidP="00A04FFC">
      <w:pPr>
        <w:spacing w:line="276" w:lineRule="auto"/>
        <w:jc w:val="center"/>
        <w:rPr>
          <w:color w:val="000000" w:themeColor="text1"/>
          <w:lang w:val="en-US"/>
        </w:rPr>
      </w:pPr>
      <w:r w:rsidRPr="002F4EAD">
        <w:rPr>
          <w:color w:val="000000" w:themeColor="text1"/>
          <w:lang w:val="en-US"/>
        </w:rPr>
        <w:t>*</w:t>
      </w:r>
      <w:r>
        <w:rPr>
          <w:color w:val="000000" w:themeColor="text1"/>
          <w:lang w:val="en-US"/>
        </w:rPr>
        <w:t xml:space="preserve"> </w:t>
      </w:r>
      <w:r w:rsidRPr="002F4EAD">
        <w:rPr>
          <w:color w:val="000000" w:themeColor="text1"/>
          <w:lang w:val="en-US"/>
        </w:rPr>
        <w:t xml:space="preserve">Source: </w:t>
      </w:r>
      <w:r w:rsidR="004E7000">
        <w:rPr>
          <w:color w:val="000000" w:themeColor="text1"/>
          <w:lang w:val="en-US"/>
        </w:rPr>
        <w:t>author’s (authors’) data</w:t>
      </w:r>
      <w:r w:rsidR="00A04FFC">
        <w:rPr>
          <w:color w:val="000000" w:themeColor="text1"/>
          <w:lang w:val="en-US"/>
        </w:rPr>
        <w:t xml:space="preserve"> / indication of source</w:t>
      </w:r>
    </w:p>
    <w:p w:rsidR="00AC6E9D" w:rsidRDefault="00AC6E9D" w:rsidP="00AC6E9D">
      <w:pPr>
        <w:spacing w:line="276" w:lineRule="auto"/>
        <w:rPr>
          <w:color w:val="000000" w:themeColor="text1"/>
          <w:lang w:val="en-US"/>
        </w:rPr>
      </w:pPr>
    </w:p>
    <w:p w:rsidR="00D0737A" w:rsidRDefault="00D0737A" w:rsidP="00AC6E9D">
      <w:pPr>
        <w:spacing w:line="276" w:lineRule="auto"/>
        <w:rPr>
          <w:color w:val="000000" w:themeColor="text1"/>
          <w:lang w:val="en-US"/>
        </w:rPr>
      </w:pPr>
    </w:p>
    <w:p w:rsidR="00AC6E9D" w:rsidRDefault="00AC6E9D" w:rsidP="00A04FFC">
      <w:pPr>
        <w:spacing w:line="276" w:lineRule="auto"/>
        <w:jc w:val="center"/>
        <w:rPr>
          <w:sz w:val="28"/>
          <w:szCs w:val="28"/>
          <w:lang w:val="en-US"/>
        </w:rPr>
        <w:sectPr w:rsidR="00AC6E9D" w:rsidSect="00C97813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AC6E9D" w:rsidRPr="00D42A21" w:rsidRDefault="00AC6E9D" w:rsidP="00D42A21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4" w:name="_Toc211598188"/>
      <w:r w:rsidRPr="00D42A21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ТАБЛИЦА </w:t>
      </w:r>
      <w:r w:rsidR="00D42A21" w:rsidRPr="00D42A21">
        <w:rPr>
          <w:rFonts w:ascii="Times New Roman" w:hAnsi="Times New Roman" w:cs="Times New Roman"/>
          <w:b/>
          <w:bCs/>
          <w:sz w:val="32"/>
          <w:szCs w:val="32"/>
        </w:rPr>
        <w:t>— ПРИМЕР ОФОРМЛЕНИЯ</w:t>
      </w:r>
      <w:bookmarkEnd w:id="4"/>
    </w:p>
    <w:p w:rsidR="00AC6E9D" w:rsidRPr="00AE6AD3" w:rsidRDefault="00AC6E9D" w:rsidP="00AC6E9D">
      <w:pPr>
        <w:spacing w:line="360" w:lineRule="auto"/>
        <w:jc w:val="center"/>
        <w:rPr>
          <w:sz w:val="28"/>
          <w:szCs w:val="28"/>
        </w:rPr>
      </w:pPr>
    </w:p>
    <w:p w:rsidR="00AC6E9D" w:rsidRPr="00AE6AD3" w:rsidRDefault="00AC6E9D" w:rsidP="002B12A7">
      <w:pPr>
        <w:spacing w:line="360" w:lineRule="auto"/>
        <w:ind w:firstLine="426"/>
        <w:jc w:val="right"/>
        <w:rPr>
          <w:rFonts w:eastAsiaTheme="minorEastAsia"/>
        </w:rPr>
      </w:pPr>
      <w:r w:rsidRPr="00BF6C3E">
        <w:rPr>
          <w:rFonts w:eastAsiaTheme="minorEastAsia"/>
        </w:rPr>
        <w:t>Таблица</w:t>
      </w:r>
      <w:r w:rsidRPr="00AE6AD3">
        <w:rPr>
          <w:rFonts w:eastAsiaTheme="minorEastAsia"/>
        </w:rPr>
        <w:t xml:space="preserve"> 1</w:t>
      </w:r>
    </w:p>
    <w:p w:rsidR="00AC6E9D" w:rsidRPr="00AE6AD3" w:rsidRDefault="00AC6E9D" w:rsidP="002B12A7">
      <w:pPr>
        <w:spacing w:line="360" w:lineRule="auto"/>
        <w:ind w:firstLine="426"/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Название</w:t>
      </w:r>
      <w:r w:rsidRPr="00AE6AD3">
        <w:rPr>
          <w:rFonts w:eastAsiaTheme="minorEastAsia"/>
          <w:b/>
          <w:bCs/>
        </w:rPr>
        <w:t xml:space="preserve"> </w:t>
      </w:r>
      <w:r>
        <w:rPr>
          <w:rFonts w:eastAsiaTheme="minorEastAsia"/>
          <w:b/>
          <w:bCs/>
        </w:rPr>
        <w:t>таблицы</w:t>
      </w:r>
      <w:r w:rsidRPr="00AE6AD3">
        <w:rPr>
          <w:rFonts w:eastAsiaTheme="minorEastAsia"/>
          <w:b/>
          <w:bCs/>
        </w:rPr>
        <w:t>*</w:t>
      </w:r>
    </w:p>
    <w:p w:rsidR="00AC6E9D" w:rsidRPr="00AC6E9D" w:rsidRDefault="00AC6E9D" w:rsidP="002B12A7">
      <w:pPr>
        <w:spacing w:line="360" w:lineRule="auto"/>
        <w:ind w:firstLine="426"/>
        <w:jc w:val="right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Table</w:t>
      </w:r>
      <w:r w:rsidRPr="00AC6E9D">
        <w:rPr>
          <w:rFonts w:eastAsiaTheme="minorEastAsia"/>
          <w:lang w:val="en-US"/>
        </w:rPr>
        <w:t xml:space="preserve"> 1</w:t>
      </w:r>
    </w:p>
    <w:p w:rsidR="00AC6E9D" w:rsidRPr="0039139F" w:rsidRDefault="00AC6E9D" w:rsidP="002B12A7">
      <w:pPr>
        <w:spacing w:line="360" w:lineRule="auto"/>
        <w:ind w:firstLine="426"/>
        <w:jc w:val="center"/>
        <w:rPr>
          <w:rFonts w:eastAsiaTheme="minorEastAsia"/>
          <w:b/>
          <w:bCs/>
          <w:lang w:val="en-US"/>
        </w:rPr>
      </w:pPr>
      <w:r>
        <w:rPr>
          <w:rFonts w:eastAsiaTheme="minorEastAsia"/>
          <w:b/>
          <w:bCs/>
          <w:lang w:val="en-US"/>
        </w:rPr>
        <w:t>Title of the table</w:t>
      </w:r>
      <w:r w:rsidRPr="0039139F">
        <w:rPr>
          <w:rFonts w:eastAsiaTheme="minorEastAsia"/>
          <w:b/>
          <w:bCs/>
          <w:lang w:val="en-US"/>
        </w:rPr>
        <w:t>*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907"/>
        <w:gridCol w:w="1417"/>
        <w:gridCol w:w="1418"/>
        <w:gridCol w:w="1418"/>
        <w:gridCol w:w="1418"/>
        <w:gridCol w:w="1417"/>
      </w:tblGrid>
      <w:tr w:rsidR="00AC6E9D" w:rsidRPr="00D17D93" w:rsidTr="004D7D8E">
        <w:trPr>
          <w:jc w:val="center"/>
        </w:trPr>
        <w:tc>
          <w:tcPr>
            <w:tcW w:w="1907" w:type="dxa"/>
            <w:vAlign w:val="center"/>
          </w:tcPr>
          <w:p w:rsidR="00AC6E9D" w:rsidRPr="00AE6AD3" w:rsidRDefault="00AC6E9D" w:rsidP="004D7D8E">
            <w:pPr>
              <w:spacing w:line="360" w:lineRule="auto"/>
              <w:ind w:left="0" w:firstLine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C6E9D" w:rsidRPr="00AE6AD3" w:rsidRDefault="00AC6E9D" w:rsidP="004D7D8E">
            <w:pPr>
              <w:spacing w:line="360" w:lineRule="auto"/>
              <w:ind w:left="0" w:firstLine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C6E9D" w:rsidRPr="00AE6AD3" w:rsidRDefault="00AC6E9D" w:rsidP="004D7D8E">
            <w:pPr>
              <w:spacing w:line="360" w:lineRule="auto"/>
              <w:ind w:left="0" w:firstLine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C6E9D" w:rsidRPr="00AE6AD3" w:rsidRDefault="00AC6E9D" w:rsidP="004D7D8E">
            <w:pPr>
              <w:spacing w:line="360" w:lineRule="auto"/>
              <w:ind w:left="0" w:firstLine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C6E9D" w:rsidRPr="00AE6AD3" w:rsidRDefault="00AC6E9D" w:rsidP="004D7D8E">
            <w:pPr>
              <w:spacing w:line="360" w:lineRule="auto"/>
              <w:ind w:left="0" w:firstLine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C6E9D" w:rsidRPr="00AE6AD3" w:rsidRDefault="00AC6E9D" w:rsidP="004D7D8E">
            <w:pPr>
              <w:spacing w:line="360" w:lineRule="auto"/>
              <w:ind w:left="0" w:firstLine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</w:p>
        </w:tc>
      </w:tr>
      <w:tr w:rsidR="00AC6E9D" w:rsidRPr="00D17D93" w:rsidTr="004D7D8E">
        <w:trPr>
          <w:jc w:val="center"/>
        </w:trPr>
        <w:tc>
          <w:tcPr>
            <w:tcW w:w="1907" w:type="dxa"/>
            <w:vAlign w:val="center"/>
          </w:tcPr>
          <w:p w:rsidR="00AC6E9D" w:rsidRPr="00AE6AD3" w:rsidRDefault="00AC6E9D" w:rsidP="004D7D8E">
            <w:pPr>
              <w:spacing w:line="360" w:lineRule="auto"/>
              <w:ind w:left="0" w:firstLine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C6E9D" w:rsidRPr="00AE6AD3" w:rsidRDefault="00AC6E9D" w:rsidP="004D7D8E">
            <w:pPr>
              <w:spacing w:line="360" w:lineRule="auto"/>
              <w:ind w:hanging="283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C6E9D" w:rsidRPr="00AE6AD3" w:rsidRDefault="00AC6E9D" w:rsidP="004D7D8E">
            <w:pPr>
              <w:spacing w:line="360" w:lineRule="auto"/>
              <w:ind w:hanging="283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C6E9D" w:rsidRPr="00AE6AD3" w:rsidRDefault="00AC6E9D" w:rsidP="004D7D8E">
            <w:pPr>
              <w:spacing w:line="360" w:lineRule="auto"/>
              <w:ind w:hanging="283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C6E9D" w:rsidRPr="00AE6AD3" w:rsidRDefault="00AC6E9D" w:rsidP="004D7D8E">
            <w:pPr>
              <w:spacing w:line="360" w:lineRule="auto"/>
              <w:ind w:hanging="283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C6E9D" w:rsidRPr="00AE6AD3" w:rsidRDefault="00AC6E9D" w:rsidP="004D7D8E">
            <w:pPr>
              <w:spacing w:line="360" w:lineRule="auto"/>
              <w:ind w:hanging="283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AC6E9D" w:rsidRPr="00D17D93" w:rsidTr="004D7D8E">
        <w:trPr>
          <w:jc w:val="center"/>
        </w:trPr>
        <w:tc>
          <w:tcPr>
            <w:tcW w:w="1907" w:type="dxa"/>
            <w:vAlign w:val="center"/>
          </w:tcPr>
          <w:p w:rsidR="00AC6E9D" w:rsidRPr="00AE6AD3" w:rsidRDefault="00AC6E9D" w:rsidP="004D7D8E">
            <w:pPr>
              <w:spacing w:line="360" w:lineRule="auto"/>
              <w:ind w:left="0" w:firstLine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C6E9D" w:rsidRPr="00AE6AD3" w:rsidRDefault="00AC6E9D" w:rsidP="004D7D8E">
            <w:pPr>
              <w:spacing w:line="360" w:lineRule="auto"/>
              <w:ind w:left="0" w:firstLine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C6E9D" w:rsidRPr="00AE6AD3" w:rsidRDefault="00AC6E9D" w:rsidP="004D7D8E">
            <w:pPr>
              <w:spacing w:line="360" w:lineRule="auto"/>
              <w:ind w:left="0" w:firstLine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C6E9D" w:rsidRPr="00AE6AD3" w:rsidRDefault="00AC6E9D" w:rsidP="004D7D8E">
            <w:pPr>
              <w:spacing w:line="360" w:lineRule="auto"/>
              <w:ind w:left="0" w:firstLine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C6E9D" w:rsidRPr="00AE6AD3" w:rsidRDefault="00AC6E9D" w:rsidP="004D7D8E">
            <w:pPr>
              <w:spacing w:line="360" w:lineRule="auto"/>
              <w:ind w:left="0" w:firstLine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C6E9D" w:rsidRPr="00AE6AD3" w:rsidRDefault="00AC6E9D" w:rsidP="004D7D8E">
            <w:pPr>
              <w:spacing w:line="360" w:lineRule="auto"/>
              <w:ind w:left="0" w:firstLine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</w:p>
        </w:tc>
      </w:tr>
    </w:tbl>
    <w:p w:rsidR="00AC6E9D" w:rsidRPr="00AE6AD3" w:rsidRDefault="00AC6E9D" w:rsidP="00D0737A">
      <w:pPr>
        <w:spacing w:line="276" w:lineRule="auto"/>
        <w:ind w:left="-426" w:firstLine="426"/>
        <w:jc w:val="center"/>
        <w:rPr>
          <w:rFonts w:eastAsiaTheme="minorEastAsia"/>
          <w:color w:val="0070C0"/>
          <w:lang w:val="en-US"/>
        </w:rPr>
      </w:pPr>
    </w:p>
    <w:p w:rsidR="00AC6E9D" w:rsidRPr="00AC6E9D" w:rsidRDefault="00AC6E9D" w:rsidP="00D0737A">
      <w:pPr>
        <w:spacing w:line="276" w:lineRule="auto"/>
        <w:ind w:left="-426" w:firstLine="426"/>
        <w:jc w:val="center"/>
        <w:rPr>
          <w:rFonts w:eastAsiaTheme="minorEastAsia"/>
          <w:color w:val="000000" w:themeColor="text1"/>
        </w:rPr>
      </w:pPr>
      <w:r w:rsidRPr="00AC6E9D">
        <w:rPr>
          <w:rFonts w:eastAsiaTheme="minorEastAsia"/>
          <w:color w:val="000000" w:themeColor="text1"/>
        </w:rPr>
        <w:t xml:space="preserve">* Источник: </w:t>
      </w:r>
      <w:r w:rsidR="004E7000">
        <w:rPr>
          <w:color w:val="000000" w:themeColor="text1"/>
        </w:rPr>
        <w:t xml:space="preserve">данные автора(-ов) </w:t>
      </w:r>
      <w:r>
        <w:rPr>
          <w:color w:val="000000" w:themeColor="text1"/>
        </w:rPr>
        <w:t>/ указание на источник</w:t>
      </w:r>
    </w:p>
    <w:p w:rsidR="00AC6E9D" w:rsidRDefault="00AC6E9D" w:rsidP="00D0737A">
      <w:pPr>
        <w:spacing w:line="276" w:lineRule="auto"/>
        <w:jc w:val="center"/>
        <w:rPr>
          <w:color w:val="000000" w:themeColor="text1"/>
          <w:lang w:val="en-US"/>
        </w:rPr>
      </w:pPr>
      <w:r w:rsidRPr="00AC6E9D">
        <w:rPr>
          <w:rFonts w:eastAsiaTheme="minorEastAsia"/>
          <w:color w:val="000000" w:themeColor="text1"/>
          <w:lang w:val="en-US"/>
        </w:rPr>
        <w:t>*</w:t>
      </w:r>
      <w:r>
        <w:rPr>
          <w:rFonts w:eastAsiaTheme="minorEastAsia"/>
          <w:color w:val="000000" w:themeColor="text1"/>
          <w:lang w:val="en-US"/>
        </w:rPr>
        <w:t xml:space="preserve"> </w:t>
      </w:r>
      <w:r w:rsidRPr="00AC6E9D">
        <w:rPr>
          <w:rFonts w:eastAsiaTheme="minorEastAsia"/>
          <w:color w:val="000000" w:themeColor="text1"/>
          <w:lang w:val="en-US"/>
        </w:rPr>
        <w:t xml:space="preserve">Source: </w:t>
      </w:r>
      <w:r w:rsidR="004E7000">
        <w:rPr>
          <w:color w:val="000000" w:themeColor="text1"/>
          <w:lang w:val="en-US"/>
        </w:rPr>
        <w:t xml:space="preserve">author’s (authors’) data </w:t>
      </w:r>
      <w:r>
        <w:rPr>
          <w:color w:val="000000" w:themeColor="text1"/>
          <w:lang w:val="en-US"/>
        </w:rPr>
        <w:t>/ indication of source</w:t>
      </w:r>
    </w:p>
    <w:p w:rsidR="00AC6E9D" w:rsidRDefault="00AC6E9D" w:rsidP="00D0737A">
      <w:pPr>
        <w:spacing w:line="360" w:lineRule="auto"/>
        <w:ind w:left="-426" w:firstLine="426"/>
        <w:rPr>
          <w:rFonts w:eastAsiaTheme="minorEastAsia"/>
          <w:color w:val="000000" w:themeColor="text1"/>
          <w:lang w:val="en-US"/>
        </w:rPr>
      </w:pPr>
    </w:p>
    <w:p w:rsidR="00D0737A" w:rsidRPr="00AC6E9D" w:rsidRDefault="00D0737A" w:rsidP="00D0737A">
      <w:pPr>
        <w:spacing w:line="360" w:lineRule="auto"/>
        <w:ind w:left="-426" w:firstLine="426"/>
        <w:rPr>
          <w:rFonts w:eastAsiaTheme="minorEastAsia"/>
          <w:color w:val="000000" w:themeColor="text1"/>
          <w:lang w:val="en-US"/>
        </w:rPr>
      </w:pPr>
    </w:p>
    <w:p w:rsidR="00AC6E9D" w:rsidRDefault="00AC6E9D" w:rsidP="00AC6E9D">
      <w:pPr>
        <w:spacing w:line="360" w:lineRule="auto"/>
        <w:jc w:val="both"/>
        <w:rPr>
          <w:color w:val="000000" w:themeColor="text1"/>
          <w:sz w:val="28"/>
          <w:szCs w:val="28"/>
          <w:lang w:val="en-US"/>
        </w:rPr>
        <w:sectPr w:rsidR="00AC6E9D" w:rsidSect="00C97813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3E59AD" w:rsidRPr="00D42A21" w:rsidRDefault="003E59AD" w:rsidP="00D42A21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5" w:name="_Toc211598189"/>
      <w:r w:rsidRPr="00D42A21">
        <w:rPr>
          <w:rFonts w:ascii="Times New Roman" w:hAnsi="Times New Roman" w:cs="Times New Roman"/>
          <w:b/>
          <w:bCs/>
          <w:sz w:val="32"/>
          <w:szCs w:val="32"/>
        </w:rPr>
        <w:lastRenderedPageBreak/>
        <w:t>ФОРМУЛ</w:t>
      </w:r>
      <w:r w:rsidR="00D36383" w:rsidRPr="00D42A21">
        <w:rPr>
          <w:rFonts w:ascii="Times New Roman" w:hAnsi="Times New Roman" w:cs="Times New Roman"/>
          <w:b/>
          <w:bCs/>
          <w:sz w:val="32"/>
          <w:szCs w:val="32"/>
        </w:rPr>
        <w:t>Ы</w:t>
      </w:r>
      <w:r w:rsidRPr="00D42A21">
        <w:rPr>
          <w:rFonts w:ascii="Times New Roman" w:hAnsi="Times New Roman" w:cs="Times New Roman"/>
          <w:b/>
          <w:bCs/>
          <w:sz w:val="32"/>
          <w:szCs w:val="32"/>
        </w:rPr>
        <w:t xml:space="preserve"> — ПРИМЕР ОФОРМЛЕНИЯ</w:t>
      </w:r>
      <w:bookmarkEnd w:id="5"/>
    </w:p>
    <w:p w:rsidR="003E59AD" w:rsidRPr="00AE6AD3" w:rsidRDefault="003E59AD" w:rsidP="00915346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4375D6" w:rsidRPr="00435B55" w:rsidRDefault="004375D6" w:rsidP="004375D6">
      <w:pPr>
        <w:pStyle w:val="0"/>
      </w:pPr>
      <w:r>
        <w:t>Для получения данных используем формулу (1):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9"/>
        <w:gridCol w:w="1076"/>
      </w:tblGrid>
      <w:tr w:rsidR="004375D6" w:rsidRPr="00435B55" w:rsidTr="004D7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9" w:type="dxa"/>
            <w:tcBorders>
              <w:bottom w:val="none" w:sz="0" w:space="0" w:color="auto"/>
            </w:tcBorders>
          </w:tcPr>
          <w:p w:rsidR="004375D6" w:rsidRPr="004B7D32" w:rsidRDefault="004375D6" w:rsidP="004375D6">
            <w:pPr>
              <w:tabs>
                <w:tab w:val="left" w:pos="8789"/>
              </w:tabs>
              <w:suppressAutoHyphens/>
              <w:ind w:firstLine="851"/>
              <w:rPr>
                <w:rFonts w:ascii="Cambria Math" w:eastAsiaTheme="minorHAnsi" w:hAnsi="Cambria Math" w:cstheme="minorBidi"/>
                <w:i/>
                <w:sz w:val="28"/>
                <w:szCs w:val="24"/>
              </w:rPr>
            </w:pPr>
            <m:oMath>
              <m:r>
                <w:rPr>
                  <w:rFonts w:ascii="Cambria Math" w:eastAsiaTheme="minorHAnsi" w:hAnsi="Cambria Math" w:cstheme="minorBidi"/>
                  <w:sz w:val="28"/>
                  <w:szCs w:val="24"/>
                </w:rPr>
                <m:t>s=</m:t>
              </m:r>
              <m:r>
                <w:rPr>
                  <w:rFonts w:ascii="Cambria Math" w:eastAsiaTheme="minorHAnsi" w:hAnsi="Cambria Math" w:cstheme="minorBidi"/>
                  <w:sz w:val="28"/>
                  <w:szCs w:val="24"/>
                  <w:lang w:val="en-US"/>
                </w:rPr>
                <m:t>v</m:t>
              </m:r>
              <m:r>
                <w:rPr>
                  <w:rFonts w:ascii="Cambria Math" w:eastAsiaTheme="minorHAnsi" w:hAnsi="Cambria Math" w:cstheme="minorBidi"/>
                  <w:sz w:val="28"/>
                  <w:szCs w:val="24"/>
                </w:rPr>
                <m:t>∙t</m:t>
              </m:r>
            </m:oMath>
            <w:r w:rsidRPr="00A44B67">
              <w:rPr>
                <w:rFonts w:ascii="Cambria Math" w:eastAsiaTheme="minorEastAsia" w:hAnsi="Cambria Math" w:cstheme="minorBidi"/>
                <w:iCs/>
                <w:sz w:val="28"/>
                <w:szCs w:val="24"/>
              </w:rPr>
              <w:t>,</w:t>
            </w:r>
          </w:p>
        </w:tc>
        <w:tc>
          <w:tcPr>
            <w:tcW w:w="1076" w:type="dxa"/>
            <w:tcBorders>
              <w:bottom w:val="none" w:sz="0" w:space="0" w:color="auto"/>
            </w:tcBorders>
          </w:tcPr>
          <w:p w:rsidR="004375D6" w:rsidRPr="00435B55" w:rsidRDefault="004375D6" w:rsidP="004375D6">
            <w:pPr>
              <w:widowControl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8"/>
                <w:szCs w:val="28"/>
                <w:lang w:val="en-US"/>
              </w:rPr>
            </w:pPr>
            <w:r w:rsidRPr="00435B55">
              <w:rPr>
                <w:rFonts w:eastAsiaTheme="minorHAnsi" w:cstheme="minorBidi"/>
                <w:sz w:val="28"/>
                <w:szCs w:val="24"/>
              </w:rPr>
              <w:t>(</w:t>
            </w:r>
            <w:r>
              <w:rPr>
                <w:rFonts w:eastAsiaTheme="minorHAnsi" w:cstheme="minorBidi"/>
                <w:sz w:val="28"/>
                <w:szCs w:val="24"/>
              </w:rPr>
              <w:t>1</w:t>
            </w:r>
            <w:r w:rsidRPr="00435B55">
              <w:rPr>
                <w:rFonts w:eastAsiaTheme="minorHAnsi" w:cstheme="minorBidi"/>
                <w:sz w:val="28"/>
                <w:szCs w:val="24"/>
                <w:lang w:val="en-US"/>
              </w:rPr>
              <w:t>)</w:t>
            </w:r>
          </w:p>
        </w:tc>
      </w:tr>
    </w:tbl>
    <w:p w:rsidR="004375D6" w:rsidRDefault="004375D6" w:rsidP="004375D6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4375D6" w:rsidRDefault="004375D6" w:rsidP="004375D6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где </w:t>
      </w:r>
      <m:oMath>
        <m:r>
          <w:rPr>
            <w:rFonts w:ascii="Cambria Math" w:eastAsiaTheme="minorHAnsi" w:hAnsi="Cambria Math" w:cstheme="minorBidi"/>
            <w:sz w:val="28"/>
          </w:rPr>
          <m:t>s</m:t>
        </m:r>
      </m:oMath>
      <w:r w:rsidRPr="004375D6">
        <w:rPr>
          <w:color w:val="000000" w:themeColor="text1"/>
          <w:sz w:val="28"/>
          <w:szCs w:val="28"/>
        </w:rPr>
        <w:t xml:space="preserve"> — </w:t>
      </w:r>
      <w:r>
        <w:rPr>
          <w:color w:val="000000" w:themeColor="text1"/>
          <w:sz w:val="28"/>
          <w:szCs w:val="28"/>
        </w:rPr>
        <w:t xml:space="preserve">где </w:t>
      </w:r>
      <w:r w:rsidRPr="004375D6">
        <w:rPr>
          <w:color w:val="000000" w:themeColor="text1"/>
          <w:sz w:val="28"/>
          <w:szCs w:val="28"/>
        </w:rPr>
        <w:t>пройденный путь</w:t>
      </w:r>
      <w:r>
        <w:rPr>
          <w:color w:val="000000" w:themeColor="text1"/>
          <w:sz w:val="28"/>
          <w:szCs w:val="28"/>
        </w:rPr>
        <w:t>;</w:t>
      </w:r>
    </w:p>
    <w:p w:rsidR="004375D6" w:rsidRDefault="004375D6" w:rsidP="004375D6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m:oMath>
        <m:r>
          <w:rPr>
            <w:rFonts w:ascii="Cambria Math" w:eastAsiaTheme="minorHAnsi" w:hAnsi="Cambria Math" w:cstheme="minorBidi"/>
            <w:sz w:val="28"/>
            <w:lang w:val="en-US"/>
          </w:rPr>
          <m:t>v</m:t>
        </m:r>
      </m:oMath>
      <w:r w:rsidRPr="004375D6">
        <w:rPr>
          <w:color w:val="000000" w:themeColor="text1"/>
          <w:sz w:val="28"/>
          <w:szCs w:val="28"/>
        </w:rPr>
        <w:t xml:space="preserve"> — скорость движения, м/с</w:t>
      </w:r>
      <w:r>
        <w:rPr>
          <w:color w:val="000000" w:themeColor="text1"/>
          <w:sz w:val="28"/>
          <w:szCs w:val="28"/>
        </w:rPr>
        <w:t>;</w:t>
      </w:r>
    </w:p>
    <w:p w:rsidR="004375D6" w:rsidRDefault="004375D6" w:rsidP="004375D6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375D6">
        <w:rPr>
          <w:color w:val="000000" w:themeColor="text1"/>
          <w:sz w:val="28"/>
          <w:szCs w:val="28"/>
          <w:lang w:val="en-US"/>
        </w:rPr>
        <w:t>t</w:t>
      </w:r>
      <w:r w:rsidRPr="004375D6">
        <w:rPr>
          <w:color w:val="000000" w:themeColor="text1"/>
          <w:sz w:val="28"/>
          <w:szCs w:val="28"/>
        </w:rPr>
        <w:t xml:space="preserve"> — время движения, с.</w:t>
      </w:r>
    </w:p>
    <w:p w:rsidR="004375D6" w:rsidRDefault="004375D6" w:rsidP="004375D6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4375D6" w:rsidRPr="00435B55" w:rsidRDefault="004375D6" w:rsidP="004375D6">
      <w:pPr>
        <w:pStyle w:val="0"/>
      </w:pPr>
      <w:r>
        <w:t>Далее обратимся к формуле (2):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9"/>
        <w:gridCol w:w="1076"/>
      </w:tblGrid>
      <w:tr w:rsidR="004375D6" w:rsidRPr="00435B55" w:rsidTr="000B34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9" w:type="dxa"/>
            <w:tcBorders>
              <w:bottom w:val="none" w:sz="0" w:space="0" w:color="auto"/>
            </w:tcBorders>
          </w:tcPr>
          <w:p w:rsidR="004375D6" w:rsidRPr="004B7D32" w:rsidRDefault="000B34EC" w:rsidP="004D7D8E">
            <w:pPr>
              <w:tabs>
                <w:tab w:val="left" w:pos="8789"/>
              </w:tabs>
              <w:suppressAutoHyphens/>
              <w:ind w:firstLine="851"/>
              <w:rPr>
                <w:rFonts w:ascii="Cambria Math" w:eastAsiaTheme="minorHAnsi" w:hAnsi="Cambria Math" w:cstheme="minorBidi"/>
                <w:i/>
                <w:sz w:val="28"/>
                <w:szCs w:val="24"/>
              </w:rPr>
            </w:pPr>
            <m:oMath>
              <m:r>
                <w:rPr>
                  <w:rFonts w:ascii="Cambria Math" w:eastAsiaTheme="minorHAnsi" w:hAnsi="Cambria Math" w:cstheme="minorBidi"/>
                  <w:sz w:val="28"/>
                  <w:szCs w:val="24"/>
                </w:rPr>
                <m:t>s=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HAnsi" w:hAnsi="Cambria Math" w:cstheme="minorBidi"/>
                      <w:sz w:val="28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Calibri" w:hAnsi="Cambria Math"/>
                      <w:sz w:val="28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Theme="minorHAnsi" w:hAnsi="Cambria Math" w:cstheme="minorBidi"/>
                  <w:sz w:val="28"/>
                  <w:szCs w:val="24"/>
                </w:rPr>
                <m:t>t+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bCs w:val="0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Bidi"/>
                      <w:sz w:val="28"/>
                      <w:lang w:val="en-US"/>
                    </w:rPr>
                    <m:t>a</m:t>
                  </m:r>
                  <m:sSup>
                    <m:sSupPr>
                      <m:ctrlPr>
                        <w:rPr>
                          <w:rFonts w:ascii="Cambria Math" w:eastAsiaTheme="minorHAnsi" w:hAnsi="Cambria Math" w:cstheme="minorBidi"/>
                          <w:bCs w:val="0"/>
                          <w:i/>
                          <w:sz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Cambria Math" w:cstheme="minorBidi"/>
                          <w:sz w:val="28"/>
                          <w:lang w:val="en-US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Theme="minorHAnsi" w:hAnsi="Cambria Math" w:cstheme="minorBidi"/>
                          <w:sz w:val="28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HAnsi" w:hAnsi="Cambria Math" w:cstheme="minorBidi"/>
                      <w:sz w:val="28"/>
                    </w:rPr>
                    <m:t>2</m:t>
                  </m:r>
                </m:den>
              </m:f>
              <m:r>
                <m:rPr>
                  <m:lit/>
                </m:rPr>
                <w:rPr>
                  <w:rFonts w:ascii="Cambria Math" w:eastAsiaTheme="minorHAnsi" w:hAnsi="Cambria Math" w:cstheme="minorBidi"/>
                  <w:sz w:val="28"/>
                  <w:szCs w:val="24"/>
                </w:rPr>
                <m:t>)</m:t>
              </m:r>
            </m:oMath>
            <w:r w:rsidR="004375D6" w:rsidRPr="00A44B67">
              <w:rPr>
                <w:rFonts w:ascii="Cambria Math" w:eastAsiaTheme="minorEastAsia" w:hAnsi="Cambria Math" w:cstheme="minorBidi"/>
                <w:iCs/>
                <w:sz w:val="28"/>
                <w:szCs w:val="24"/>
              </w:rPr>
              <w:t>,</w:t>
            </w:r>
          </w:p>
        </w:tc>
        <w:tc>
          <w:tcPr>
            <w:tcW w:w="1076" w:type="dxa"/>
            <w:tcBorders>
              <w:bottom w:val="none" w:sz="0" w:space="0" w:color="auto"/>
            </w:tcBorders>
          </w:tcPr>
          <w:p w:rsidR="004375D6" w:rsidRPr="00435B55" w:rsidRDefault="004375D6" w:rsidP="004D7D8E">
            <w:pPr>
              <w:widowControl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8"/>
                <w:szCs w:val="28"/>
                <w:lang w:val="en-US"/>
              </w:rPr>
            </w:pPr>
            <w:r w:rsidRPr="00435B55">
              <w:rPr>
                <w:rFonts w:eastAsiaTheme="minorHAnsi" w:cstheme="minorBidi"/>
                <w:sz w:val="28"/>
                <w:szCs w:val="24"/>
              </w:rPr>
              <w:t>(</w:t>
            </w:r>
            <w:r>
              <w:rPr>
                <w:rFonts w:eastAsiaTheme="minorHAnsi" w:cstheme="minorBidi"/>
                <w:sz w:val="28"/>
                <w:szCs w:val="24"/>
              </w:rPr>
              <w:t>2</w:t>
            </w:r>
            <w:r w:rsidRPr="00435B55">
              <w:rPr>
                <w:rFonts w:eastAsiaTheme="minorHAnsi" w:cstheme="minorBidi"/>
                <w:sz w:val="28"/>
                <w:szCs w:val="24"/>
                <w:lang w:val="en-US"/>
              </w:rPr>
              <w:t>)</w:t>
            </w:r>
          </w:p>
        </w:tc>
      </w:tr>
    </w:tbl>
    <w:p w:rsidR="000B34EC" w:rsidRPr="000B34EC" w:rsidRDefault="000B34EC" w:rsidP="000B34EC">
      <w:pPr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Calibri" w:hAnsi="Cambria Math"/>
                <w:bCs/>
                <w:i/>
                <w:sz w:val="28"/>
              </w:rPr>
            </m:ctrlPr>
          </m:sSubPr>
          <m:e>
            <m:r>
              <w:rPr>
                <w:rFonts w:ascii="Cambria Math" w:eastAsiaTheme="minorHAnsi" w:hAnsi="Cambria Math" w:cstheme="minorBidi"/>
                <w:sz w:val="28"/>
              </w:rPr>
              <m:t>v</m:t>
            </m:r>
          </m:e>
          <m:sub>
            <m:r>
              <w:rPr>
                <w:rFonts w:ascii="Cambria Math" w:eastAsia="Calibri" w:hAnsi="Cambria Math"/>
                <w:sz w:val="28"/>
              </w:rPr>
              <m:t>0</m:t>
            </m:r>
          </m:sub>
        </m:sSub>
      </m:oMath>
      <w:r w:rsidRPr="000B34EC">
        <w:rPr>
          <w:color w:val="000000" w:themeColor="text1"/>
          <w:sz w:val="28"/>
          <w:szCs w:val="28"/>
        </w:rPr>
        <w:t xml:space="preserve"> — начальная скорость</w:t>
      </w:r>
      <w:r>
        <w:rPr>
          <w:color w:val="000000" w:themeColor="text1"/>
          <w:sz w:val="28"/>
          <w:szCs w:val="28"/>
        </w:rPr>
        <w:t xml:space="preserve">, </w:t>
      </w:r>
      <w:r w:rsidRPr="000B34EC">
        <w:rPr>
          <w:color w:val="000000" w:themeColor="text1"/>
          <w:sz w:val="28"/>
          <w:szCs w:val="28"/>
        </w:rPr>
        <w:t>м/с</w:t>
      </w:r>
      <w:r>
        <w:rPr>
          <w:color w:val="000000" w:themeColor="text1"/>
          <w:sz w:val="28"/>
          <w:szCs w:val="28"/>
        </w:rPr>
        <w:t>;</w:t>
      </w:r>
    </w:p>
    <w:p w:rsidR="004375D6" w:rsidRDefault="000B34EC" w:rsidP="000B34E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m:oMath>
        <m:r>
          <w:rPr>
            <w:rFonts w:ascii="Cambria Math" w:hAnsi="Cambria Math"/>
            <w:color w:val="000000" w:themeColor="text1"/>
            <w:sz w:val="28"/>
            <w:szCs w:val="28"/>
          </w:rPr>
          <m:t>a</m:t>
        </m:r>
      </m:oMath>
      <w:r w:rsidRPr="000B34EC">
        <w:rPr>
          <w:color w:val="000000" w:themeColor="text1"/>
          <w:sz w:val="28"/>
          <w:szCs w:val="28"/>
        </w:rPr>
        <w:t xml:space="preserve"> — ускорение тела</w:t>
      </w:r>
      <w:r>
        <w:rPr>
          <w:color w:val="000000" w:themeColor="text1"/>
          <w:sz w:val="28"/>
          <w:szCs w:val="28"/>
        </w:rPr>
        <w:t xml:space="preserve">, </w:t>
      </w:r>
      <w:r w:rsidRPr="000B34EC">
        <w:rPr>
          <w:color w:val="000000" w:themeColor="text1"/>
          <w:sz w:val="28"/>
          <w:szCs w:val="28"/>
        </w:rPr>
        <w:t>м/с².</w:t>
      </w:r>
    </w:p>
    <w:p w:rsidR="003B440A" w:rsidRDefault="003B440A" w:rsidP="000B34E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42A21" w:rsidRDefault="003B440A" w:rsidP="00A66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B440A">
        <w:rPr>
          <w:i/>
          <w:color w:val="000000" w:themeColor="text1"/>
          <w:sz w:val="28"/>
          <w:szCs w:val="28"/>
        </w:rPr>
        <w:t>Важно:</w:t>
      </w:r>
      <w:r>
        <w:rPr>
          <w:color w:val="000000" w:themeColor="text1"/>
          <w:sz w:val="28"/>
          <w:szCs w:val="28"/>
        </w:rPr>
        <w:t xml:space="preserve"> </w:t>
      </w:r>
      <w:r w:rsidRPr="003B440A">
        <w:rPr>
          <w:sz w:val="28"/>
          <w:szCs w:val="28"/>
        </w:rPr>
        <w:t>значение переменной поясняется единственный раз под той формулой, в которой впервые фигурирует данная переменная. Если она повторяется в других формулах далее по ходу статьи, комментарий к ней не дублируется.</w:t>
      </w:r>
    </w:p>
    <w:p w:rsidR="00D42A21" w:rsidRDefault="00D42A21" w:rsidP="004420B2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4420B2" w:rsidRDefault="004420B2" w:rsidP="004420B2">
      <w:pPr>
        <w:spacing w:line="360" w:lineRule="auto"/>
        <w:jc w:val="both"/>
        <w:rPr>
          <w:color w:val="000000" w:themeColor="text1"/>
          <w:sz w:val="28"/>
          <w:szCs w:val="28"/>
        </w:rPr>
        <w:sectPr w:rsidR="004420B2" w:rsidSect="00C97813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D42A21" w:rsidRPr="00D42A21" w:rsidRDefault="001270EA" w:rsidP="00D42A21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6" w:name="_Toc211598190"/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ЭЛЕМЕНТЫ СПИСКА ЛИТЕРАТУРЫ</w:t>
      </w:r>
      <w:r w:rsidR="00D42A21" w:rsidRPr="00D42A21">
        <w:rPr>
          <w:rFonts w:ascii="Times New Roman" w:hAnsi="Times New Roman" w:cs="Times New Roman"/>
          <w:b/>
          <w:bCs/>
          <w:sz w:val="32"/>
          <w:szCs w:val="32"/>
        </w:rPr>
        <w:t xml:space="preserve"> — ПРИМЕР</w:t>
      </w:r>
      <w:r w:rsidR="00D42A21">
        <w:rPr>
          <w:rFonts w:ascii="Times New Roman" w:hAnsi="Times New Roman" w:cs="Times New Roman"/>
          <w:b/>
          <w:bCs/>
          <w:sz w:val="32"/>
          <w:szCs w:val="32"/>
        </w:rPr>
        <w:t>Ы</w:t>
      </w:r>
      <w:r w:rsidR="00D42A21" w:rsidRPr="00D42A21">
        <w:rPr>
          <w:rFonts w:ascii="Times New Roman" w:hAnsi="Times New Roman" w:cs="Times New Roman"/>
          <w:b/>
          <w:bCs/>
          <w:sz w:val="32"/>
          <w:szCs w:val="32"/>
        </w:rPr>
        <w:t xml:space="preserve"> ОФОРМЛЕНИЯ</w:t>
      </w:r>
      <w:bookmarkEnd w:id="6"/>
    </w:p>
    <w:p w:rsidR="00D42A21" w:rsidRDefault="00D42A21" w:rsidP="00D42A2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C41F49" w:rsidRPr="00C41F49" w:rsidRDefault="00C41F49" w:rsidP="00C41F49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u w:val="single"/>
        </w:rPr>
      </w:pPr>
      <w:r w:rsidRPr="00C41F49">
        <w:rPr>
          <w:rFonts w:eastAsia="Calibri"/>
          <w:b/>
          <w:sz w:val="28"/>
          <w:szCs w:val="28"/>
          <w:u w:val="single"/>
        </w:rPr>
        <w:t>Стать</w:t>
      </w:r>
      <w:r>
        <w:rPr>
          <w:rFonts w:eastAsia="Calibri"/>
          <w:b/>
          <w:sz w:val="28"/>
          <w:szCs w:val="28"/>
          <w:u w:val="single"/>
        </w:rPr>
        <w:t>я</w:t>
      </w:r>
      <w:r w:rsidRPr="00C41F49">
        <w:rPr>
          <w:rFonts w:eastAsia="Calibri"/>
          <w:b/>
          <w:sz w:val="28"/>
          <w:szCs w:val="28"/>
          <w:u w:val="single"/>
        </w:rPr>
        <w:t xml:space="preserve"> на русском языке</w:t>
      </w:r>
      <w:r>
        <w:rPr>
          <w:rFonts w:eastAsia="Calibri"/>
          <w:b/>
          <w:sz w:val="28"/>
          <w:szCs w:val="28"/>
          <w:u w:val="single"/>
        </w:rPr>
        <w:t xml:space="preserve"> </w:t>
      </w:r>
      <w:r w:rsidRPr="00C41F49">
        <w:rPr>
          <w:rFonts w:eastAsia="Calibri"/>
          <w:b/>
          <w:sz w:val="28"/>
          <w:szCs w:val="28"/>
          <w:u w:val="single"/>
        </w:rPr>
        <w:t>(пример):</w:t>
      </w:r>
    </w:p>
    <w:p w:rsidR="00C41F49" w:rsidRPr="00C41F49" w:rsidRDefault="00C41F49" w:rsidP="00C41F49">
      <w:pPr>
        <w:spacing w:line="360" w:lineRule="auto"/>
        <w:ind w:firstLine="709"/>
        <w:jc w:val="both"/>
        <w:rPr>
          <w:rFonts w:eastAsia="Calibri"/>
          <w:sz w:val="28"/>
          <w:szCs w:val="28"/>
          <w:lang w:val="en-US"/>
        </w:rPr>
      </w:pPr>
      <w:r w:rsidRPr="00C41F49">
        <w:rPr>
          <w:rFonts w:eastAsia="Calibri"/>
          <w:sz w:val="28"/>
          <w:szCs w:val="28"/>
        </w:rPr>
        <w:t xml:space="preserve">Килочицкая М. А. Расчет показателей дублируемости маршрутной сети на полигоне транспортного обслуживания пассажиров // Вестник Научно-исследовательского института железнодорожного транспорта (ВЕСТНИК ВНИИЖТ). </w:t>
      </w:r>
      <w:r w:rsidRPr="00C41F49">
        <w:rPr>
          <w:rFonts w:eastAsia="Calibri"/>
          <w:sz w:val="28"/>
          <w:szCs w:val="28"/>
          <w:lang w:val="en-US"/>
        </w:rPr>
        <w:t xml:space="preserve">2025. </w:t>
      </w:r>
      <w:r w:rsidRPr="00C41F49">
        <w:rPr>
          <w:rFonts w:eastAsia="Calibri"/>
          <w:sz w:val="28"/>
          <w:szCs w:val="28"/>
        </w:rPr>
        <w:t>Т</w:t>
      </w:r>
      <w:r w:rsidRPr="00C41F49">
        <w:rPr>
          <w:rFonts w:eastAsia="Calibri"/>
          <w:sz w:val="28"/>
          <w:szCs w:val="28"/>
          <w:lang w:val="en-US"/>
        </w:rPr>
        <w:t xml:space="preserve">. 84. №2. </w:t>
      </w:r>
      <w:r w:rsidRPr="00C41F49">
        <w:rPr>
          <w:rFonts w:eastAsia="Calibri"/>
          <w:sz w:val="28"/>
          <w:szCs w:val="28"/>
        </w:rPr>
        <w:t>С</w:t>
      </w:r>
      <w:r w:rsidRPr="00C41F49">
        <w:rPr>
          <w:rFonts w:eastAsia="Calibri"/>
          <w:sz w:val="28"/>
          <w:szCs w:val="28"/>
          <w:lang w:val="en-US"/>
        </w:rPr>
        <w:t>. 127–139. EDN: https://elibrary.ru/vbivjg.</w:t>
      </w:r>
    </w:p>
    <w:p w:rsidR="00C41F49" w:rsidRDefault="00C41F49" w:rsidP="00C41F49">
      <w:pPr>
        <w:spacing w:line="360" w:lineRule="auto"/>
        <w:ind w:firstLine="709"/>
        <w:jc w:val="both"/>
        <w:rPr>
          <w:rFonts w:eastAsia="Calibri"/>
          <w:sz w:val="28"/>
          <w:szCs w:val="28"/>
          <w:lang w:val="en-US"/>
        </w:rPr>
      </w:pPr>
      <w:r w:rsidRPr="007A01C2">
        <w:rPr>
          <w:rFonts w:eastAsia="Calibri"/>
          <w:sz w:val="28"/>
          <w:szCs w:val="28"/>
          <w:lang w:val="en-US"/>
        </w:rPr>
        <w:t xml:space="preserve">Kilochitskaya M. A. Calculation of duplication indicators of the route network at the passenger transportation range. </w:t>
      </w:r>
      <w:r w:rsidRPr="007A01C2">
        <w:rPr>
          <w:rFonts w:eastAsia="Calibri"/>
          <w:i/>
          <w:iCs/>
          <w:sz w:val="28"/>
          <w:szCs w:val="28"/>
          <w:lang w:val="en-US"/>
        </w:rPr>
        <w:t>Russian Railway Science Journal</w:t>
      </w:r>
      <w:r w:rsidRPr="007A01C2">
        <w:rPr>
          <w:rFonts w:eastAsia="Calibri"/>
          <w:sz w:val="28"/>
          <w:szCs w:val="28"/>
          <w:lang w:val="en-US"/>
        </w:rPr>
        <w:t xml:space="preserve">. 2025;84(2):127–139. (In Russ.) EDN: </w:t>
      </w:r>
      <w:r w:rsidRPr="00C41F49">
        <w:rPr>
          <w:rFonts w:eastAsia="Calibri"/>
          <w:sz w:val="28"/>
          <w:szCs w:val="28"/>
          <w:lang w:val="en-US"/>
        </w:rPr>
        <w:t>https://elibrary.ru/vbivjg</w:t>
      </w:r>
      <w:r w:rsidRPr="007A01C2">
        <w:rPr>
          <w:rFonts w:eastAsia="Calibri"/>
          <w:sz w:val="28"/>
          <w:szCs w:val="28"/>
          <w:lang w:val="en-US"/>
        </w:rPr>
        <w:t xml:space="preserve">. </w:t>
      </w:r>
    </w:p>
    <w:p w:rsidR="00C41F49" w:rsidRPr="00C41F49" w:rsidRDefault="00C41F49" w:rsidP="00C41F49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u w:val="single"/>
        </w:rPr>
      </w:pPr>
      <w:r w:rsidRPr="00C41F49">
        <w:rPr>
          <w:rFonts w:eastAsia="Calibri"/>
          <w:b/>
          <w:sz w:val="28"/>
          <w:szCs w:val="28"/>
          <w:u w:val="single"/>
        </w:rPr>
        <w:t>Стать</w:t>
      </w:r>
      <w:r>
        <w:rPr>
          <w:rFonts w:eastAsia="Calibri"/>
          <w:b/>
          <w:sz w:val="28"/>
          <w:szCs w:val="28"/>
          <w:u w:val="single"/>
        </w:rPr>
        <w:t>я</w:t>
      </w:r>
      <w:r w:rsidRPr="00C41F49">
        <w:rPr>
          <w:rFonts w:eastAsia="Calibri"/>
          <w:b/>
          <w:sz w:val="28"/>
          <w:szCs w:val="28"/>
          <w:u w:val="single"/>
        </w:rPr>
        <w:t xml:space="preserve"> на иностранном языке (пример):</w:t>
      </w:r>
    </w:p>
    <w:p w:rsidR="00C41F49" w:rsidRPr="004E7000" w:rsidRDefault="00C41F49" w:rsidP="00C41F49">
      <w:pPr>
        <w:spacing w:line="360" w:lineRule="auto"/>
        <w:ind w:firstLine="709"/>
        <w:jc w:val="both"/>
        <w:rPr>
          <w:rFonts w:eastAsia="Calibri"/>
          <w:sz w:val="28"/>
          <w:szCs w:val="28"/>
          <w:lang w:val="en-US"/>
        </w:rPr>
      </w:pPr>
      <w:r w:rsidRPr="006D11E9">
        <w:rPr>
          <w:rFonts w:eastAsia="Calibri"/>
          <w:sz w:val="28"/>
          <w:szCs w:val="28"/>
          <w:lang w:val="en-US"/>
        </w:rPr>
        <w:t xml:space="preserve">Miao B. R., Luo Y. X., Peng Q. M., Qiu Y. Z., Chen H., Yang Z. K. Multidisciplinary design optimization of lightweight carbody for fatigue assessment. </w:t>
      </w:r>
      <w:r w:rsidRPr="006D11E9">
        <w:rPr>
          <w:rFonts w:eastAsia="Calibri"/>
          <w:i/>
          <w:iCs/>
          <w:sz w:val="28"/>
          <w:szCs w:val="28"/>
          <w:lang w:val="en-US"/>
        </w:rPr>
        <w:t>Materials &amp; Design</w:t>
      </w:r>
      <w:r w:rsidRPr="006D11E9">
        <w:rPr>
          <w:rFonts w:eastAsia="Calibri"/>
          <w:sz w:val="28"/>
          <w:szCs w:val="28"/>
          <w:lang w:val="en-US"/>
        </w:rPr>
        <w:t>. 2020;194:108910. https://doi.org/10.1016/j.matdes.2020.108910. EDN</w:t>
      </w:r>
      <w:r w:rsidRPr="004E7000">
        <w:rPr>
          <w:rFonts w:eastAsia="Calibri"/>
          <w:sz w:val="28"/>
          <w:szCs w:val="28"/>
          <w:lang w:val="en-US"/>
        </w:rPr>
        <w:t xml:space="preserve">: </w:t>
      </w:r>
      <w:r w:rsidRPr="00C41F49">
        <w:rPr>
          <w:rFonts w:eastAsia="Calibri"/>
          <w:sz w:val="28"/>
          <w:szCs w:val="28"/>
          <w:lang w:val="en-US"/>
        </w:rPr>
        <w:t>https</w:t>
      </w:r>
      <w:r w:rsidRPr="004E7000">
        <w:rPr>
          <w:rFonts w:eastAsia="Calibri"/>
          <w:sz w:val="28"/>
          <w:szCs w:val="28"/>
          <w:lang w:val="en-US"/>
        </w:rPr>
        <w:t>://</w:t>
      </w:r>
      <w:r w:rsidRPr="00C41F49">
        <w:rPr>
          <w:rFonts w:eastAsia="Calibri"/>
          <w:sz w:val="28"/>
          <w:szCs w:val="28"/>
          <w:lang w:val="en-US"/>
        </w:rPr>
        <w:t>elibrary</w:t>
      </w:r>
      <w:r w:rsidRPr="004E7000">
        <w:rPr>
          <w:rFonts w:eastAsia="Calibri"/>
          <w:sz w:val="28"/>
          <w:szCs w:val="28"/>
          <w:lang w:val="en-US"/>
        </w:rPr>
        <w:t>.</w:t>
      </w:r>
      <w:r w:rsidRPr="00C41F49">
        <w:rPr>
          <w:rFonts w:eastAsia="Calibri"/>
          <w:sz w:val="28"/>
          <w:szCs w:val="28"/>
          <w:lang w:val="en-US"/>
        </w:rPr>
        <w:t>ru</w:t>
      </w:r>
      <w:r w:rsidRPr="004E7000">
        <w:rPr>
          <w:rFonts w:eastAsia="Calibri"/>
          <w:sz w:val="28"/>
          <w:szCs w:val="28"/>
          <w:lang w:val="en-US"/>
        </w:rPr>
        <w:t>/</w:t>
      </w:r>
      <w:r w:rsidRPr="00C41F49">
        <w:rPr>
          <w:rFonts w:eastAsia="Calibri"/>
          <w:sz w:val="28"/>
          <w:szCs w:val="28"/>
          <w:lang w:val="en-US"/>
        </w:rPr>
        <w:t>xaxpoa</w:t>
      </w:r>
      <w:r w:rsidRPr="004E7000">
        <w:rPr>
          <w:rFonts w:eastAsia="Calibri"/>
          <w:sz w:val="28"/>
          <w:szCs w:val="28"/>
          <w:lang w:val="en-US"/>
        </w:rPr>
        <w:t>.</w:t>
      </w:r>
    </w:p>
    <w:p w:rsidR="00D42A21" w:rsidRDefault="00C41F49" w:rsidP="00D42A21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  <w:u w:val="single"/>
        </w:rPr>
      </w:pPr>
      <w:r w:rsidRPr="00C41F49">
        <w:rPr>
          <w:b/>
          <w:color w:val="000000" w:themeColor="text1"/>
          <w:sz w:val="28"/>
          <w:szCs w:val="28"/>
          <w:u w:val="single"/>
        </w:rPr>
        <w:t>Монографи</w:t>
      </w:r>
      <w:r>
        <w:rPr>
          <w:b/>
          <w:color w:val="000000" w:themeColor="text1"/>
          <w:sz w:val="28"/>
          <w:szCs w:val="28"/>
          <w:u w:val="single"/>
        </w:rPr>
        <w:t>я</w:t>
      </w:r>
      <w:r w:rsidRPr="00C41F49">
        <w:rPr>
          <w:b/>
          <w:color w:val="000000" w:themeColor="text1"/>
          <w:sz w:val="28"/>
          <w:szCs w:val="28"/>
          <w:u w:val="single"/>
        </w:rPr>
        <w:t xml:space="preserve"> на русском языке (пример):</w:t>
      </w:r>
    </w:p>
    <w:p w:rsidR="00C41F49" w:rsidRPr="00C41F49" w:rsidRDefault="00C41F49" w:rsidP="00C41F4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en-US"/>
        </w:rPr>
      </w:pPr>
      <w:r w:rsidRPr="00C41F49">
        <w:rPr>
          <w:color w:val="000000" w:themeColor="text1"/>
          <w:sz w:val="28"/>
          <w:szCs w:val="28"/>
        </w:rPr>
        <w:t>Недугов Г. В., Недугова В. В. Вероятностные аналитические технологии в судебной медицине: базовые математические модели и практические приложения. Самара</w:t>
      </w:r>
      <w:r w:rsidRPr="00C41F49">
        <w:rPr>
          <w:color w:val="000000" w:themeColor="text1"/>
          <w:sz w:val="28"/>
          <w:szCs w:val="28"/>
          <w:lang w:val="en-US"/>
        </w:rPr>
        <w:t xml:space="preserve">: </w:t>
      </w:r>
      <w:r w:rsidRPr="00C41F49">
        <w:rPr>
          <w:color w:val="000000" w:themeColor="text1"/>
          <w:sz w:val="28"/>
          <w:szCs w:val="28"/>
        </w:rPr>
        <w:t>Офорт</w:t>
      </w:r>
      <w:r w:rsidRPr="00C41F49">
        <w:rPr>
          <w:color w:val="000000" w:themeColor="text1"/>
          <w:sz w:val="28"/>
          <w:szCs w:val="28"/>
          <w:lang w:val="en-US"/>
        </w:rPr>
        <w:t xml:space="preserve">, 2009. 241 </w:t>
      </w:r>
      <w:r w:rsidRPr="00C41F49">
        <w:rPr>
          <w:color w:val="000000" w:themeColor="text1"/>
          <w:sz w:val="28"/>
          <w:szCs w:val="28"/>
        </w:rPr>
        <w:t>с</w:t>
      </w:r>
      <w:r w:rsidRPr="00C41F49">
        <w:rPr>
          <w:color w:val="000000" w:themeColor="text1"/>
          <w:sz w:val="28"/>
          <w:szCs w:val="28"/>
          <w:lang w:val="en-US"/>
        </w:rPr>
        <w:t xml:space="preserve">. EDN: https://www.elibrary.ru/qlwlch. </w:t>
      </w:r>
    </w:p>
    <w:p w:rsidR="00C41F49" w:rsidRPr="00C41F49" w:rsidRDefault="00C41F49" w:rsidP="00C41F4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en-US"/>
        </w:rPr>
      </w:pPr>
      <w:r w:rsidRPr="00C41F49">
        <w:rPr>
          <w:color w:val="000000" w:themeColor="text1"/>
          <w:sz w:val="28"/>
          <w:szCs w:val="28"/>
          <w:lang w:val="en-US"/>
        </w:rPr>
        <w:t xml:space="preserve">Nedugov G. V., Nedugova V. V. </w:t>
      </w:r>
      <w:r w:rsidRPr="00C41F49">
        <w:rPr>
          <w:i/>
          <w:iCs/>
          <w:color w:val="000000" w:themeColor="text1"/>
          <w:sz w:val="28"/>
          <w:szCs w:val="28"/>
          <w:lang w:val="en-US"/>
        </w:rPr>
        <w:t>Probabilistic analytical technologies in forensic medicine: basic mathematical models and practical applications</w:t>
      </w:r>
      <w:r w:rsidRPr="00C41F49">
        <w:rPr>
          <w:color w:val="000000" w:themeColor="text1"/>
          <w:sz w:val="28"/>
          <w:szCs w:val="28"/>
          <w:lang w:val="en-US"/>
        </w:rPr>
        <w:t>. Samara: Ofort, 2009. 241 p. (In Russ.). EDN: https://www.elibrary.ru/qlwlch.</w:t>
      </w:r>
    </w:p>
    <w:p w:rsidR="00C41F49" w:rsidRPr="00C41F49" w:rsidRDefault="00C41F49" w:rsidP="00C41F49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  <w:u w:val="single"/>
        </w:rPr>
      </w:pPr>
      <w:r w:rsidRPr="00C41F49">
        <w:rPr>
          <w:b/>
          <w:color w:val="000000" w:themeColor="text1"/>
          <w:sz w:val="28"/>
          <w:szCs w:val="28"/>
          <w:u w:val="single"/>
        </w:rPr>
        <w:t>Монография на иностранном языке (пример):</w:t>
      </w:r>
    </w:p>
    <w:p w:rsidR="00910B45" w:rsidRPr="00910B45" w:rsidRDefault="00910B45" w:rsidP="00910B4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10B45">
        <w:rPr>
          <w:color w:val="000000" w:themeColor="text1"/>
          <w:sz w:val="28"/>
          <w:szCs w:val="28"/>
          <w:lang w:val="en-US"/>
        </w:rPr>
        <w:t xml:space="preserve">Zhai W. </w:t>
      </w:r>
      <w:r w:rsidRPr="00910B45">
        <w:rPr>
          <w:i/>
          <w:iCs/>
          <w:color w:val="000000" w:themeColor="text1"/>
          <w:sz w:val="28"/>
          <w:szCs w:val="28"/>
          <w:lang w:val="en-US"/>
        </w:rPr>
        <w:t>Vehicle–Track Coupled Dynamics.</w:t>
      </w:r>
      <w:r w:rsidRPr="00910B45">
        <w:rPr>
          <w:color w:val="000000" w:themeColor="text1"/>
          <w:sz w:val="28"/>
          <w:szCs w:val="28"/>
          <w:lang w:val="en-US"/>
        </w:rPr>
        <w:t xml:space="preserve"> Singapore: Science Press and Springer Nature Singapore, 2020. </w:t>
      </w:r>
      <w:r w:rsidRPr="00910B45">
        <w:rPr>
          <w:color w:val="000000" w:themeColor="text1"/>
          <w:sz w:val="28"/>
          <w:szCs w:val="28"/>
        </w:rPr>
        <w:t>436 p. https://doi.org/10.1007/978-981-32-9283-3.</w:t>
      </w:r>
    </w:p>
    <w:p w:rsidR="00C41F49" w:rsidRPr="00C41F49" w:rsidRDefault="00C41F49" w:rsidP="0074310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sectPr w:rsidR="00C41F49" w:rsidRPr="00C41F49" w:rsidSect="00C9781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3B0" w:rsidRDefault="004F23B0" w:rsidP="00557898">
      <w:r>
        <w:separator/>
      </w:r>
    </w:p>
  </w:endnote>
  <w:endnote w:type="continuationSeparator" w:id="0">
    <w:p w:rsidR="004F23B0" w:rsidRDefault="004F23B0" w:rsidP="0055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3B0" w:rsidRDefault="004F23B0" w:rsidP="00557898">
      <w:r>
        <w:separator/>
      </w:r>
    </w:p>
  </w:footnote>
  <w:footnote w:type="continuationSeparator" w:id="0">
    <w:p w:rsidR="004F23B0" w:rsidRDefault="004F23B0" w:rsidP="0055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b"/>
      </w:rPr>
      <w:id w:val="-932818972"/>
      <w:docPartObj>
        <w:docPartGallery w:val="Page Numbers (Top of Page)"/>
        <w:docPartUnique/>
      </w:docPartObj>
    </w:sdtPr>
    <w:sdtEndPr>
      <w:rPr>
        <w:rStyle w:val="ab"/>
      </w:rPr>
    </w:sdtEndPr>
    <w:sdtContent>
      <w:p w:rsidR="00C1691C" w:rsidRDefault="00C1691C" w:rsidP="004D7D8E">
        <w:pPr>
          <w:pStyle w:val="a7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sdt>
    <w:sdtPr>
      <w:rPr>
        <w:rStyle w:val="ab"/>
      </w:rPr>
      <w:id w:val="448744623"/>
      <w:docPartObj>
        <w:docPartGallery w:val="Page Numbers (Top of Page)"/>
        <w:docPartUnique/>
      </w:docPartObj>
    </w:sdtPr>
    <w:sdtEndPr>
      <w:rPr>
        <w:rStyle w:val="ab"/>
      </w:rPr>
    </w:sdtEndPr>
    <w:sdtContent>
      <w:p w:rsidR="00C1691C" w:rsidRDefault="00C1691C" w:rsidP="00557898">
        <w:pPr>
          <w:pStyle w:val="a7"/>
          <w:framePr w:wrap="none" w:vAnchor="text" w:hAnchor="margin" w:xAlign="center" w:y="1"/>
          <w:ind w:right="360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:rsidR="00C1691C" w:rsidRDefault="00C1691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b"/>
      </w:rPr>
      <w:id w:val="914132629"/>
      <w:docPartObj>
        <w:docPartGallery w:val="Page Numbers (Top of Page)"/>
        <w:docPartUnique/>
      </w:docPartObj>
    </w:sdtPr>
    <w:sdtEndPr>
      <w:rPr>
        <w:rStyle w:val="ab"/>
      </w:rPr>
    </w:sdtEndPr>
    <w:sdtContent>
      <w:p w:rsidR="00C1691C" w:rsidRDefault="00C1691C" w:rsidP="00557898">
        <w:pPr>
          <w:pStyle w:val="a7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D17D93">
          <w:rPr>
            <w:rStyle w:val="ab"/>
            <w:noProof/>
          </w:rPr>
          <w:t>21</w:t>
        </w:r>
        <w:r>
          <w:rPr>
            <w:rStyle w:val="ab"/>
          </w:rPr>
          <w:fldChar w:fldCharType="end"/>
        </w:r>
      </w:p>
    </w:sdtContent>
  </w:sdt>
  <w:p w:rsidR="00C1691C" w:rsidRDefault="00C1691C" w:rsidP="00557898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12964"/>
    <w:multiLevelType w:val="hybridMultilevel"/>
    <w:tmpl w:val="ACE203B8"/>
    <w:lvl w:ilvl="0" w:tplc="C4AE0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C31D99"/>
    <w:multiLevelType w:val="multilevel"/>
    <w:tmpl w:val="7A34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7E"/>
    <w:rsid w:val="0007183A"/>
    <w:rsid w:val="00086F4F"/>
    <w:rsid w:val="000B34EC"/>
    <w:rsid w:val="000D4584"/>
    <w:rsid w:val="001270EA"/>
    <w:rsid w:val="00175EB2"/>
    <w:rsid w:val="001803A3"/>
    <w:rsid w:val="00201E0B"/>
    <w:rsid w:val="00221559"/>
    <w:rsid w:val="002A249F"/>
    <w:rsid w:val="002B12A7"/>
    <w:rsid w:val="002B13FC"/>
    <w:rsid w:val="002B417C"/>
    <w:rsid w:val="002B7F7B"/>
    <w:rsid w:val="002E1AF0"/>
    <w:rsid w:val="002F4EAD"/>
    <w:rsid w:val="003150E9"/>
    <w:rsid w:val="003304B8"/>
    <w:rsid w:val="0036709F"/>
    <w:rsid w:val="00387079"/>
    <w:rsid w:val="003A09AE"/>
    <w:rsid w:val="003B440A"/>
    <w:rsid w:val="003E59AD"/>
    <w:rsid w:val="004375D6"/>
    <w:rsid w:val="004420B2"/>
    <w:rsid w:val="00445C92"/>
    <w:rsid w:val="00451BFF"/>
    <w:rsid w:val="0046214F"/>
    <w:rsid w:val="004D7D8E"/>
    <w:rsid w:val="004E7000"/>
    <w:rsid w:val="004F23B0"/>
    <w:rsid w:val="00507E44"/>
    <w:rsid w:val="00513782"/>
    <w:rsid w:val="00557898"/>
    <w:rsid w:val="0058791F"/>
    <w:rsid w:val="005C0E91"/>
    <w:rsid w:val="0063648F"/>
    <w:rsid w:val="00743100"/>
    <w:rsid w:val="00756C02"/>
    <w:rsid w:val="00763F8C"/>
    <w:rsid w:val="007E0AC6"/>
    <w:rsid w:val="007E6D41"/>
    <w:rsid w:val="007E727E"/>
    <w:rsid w:val="00807086"/>
    <w:rsid w:val="00852705"/>
    <w:rsid w:val="008C1E59"/>
    <w:rsid w:val="00910B45"/>
    <w:rsid w:val="00915346"/>
    <w:rsid w:val="00951E07"/>
    <w:rsid w:val="009625A0"/>
    <w:rsid w:val="0097002A"/>
    <w:rsid w:val="0099181F"/>
    <w:rsid w:val="009C1FEC"/>
    <w:rsid w:val="009C2B44"/>
    <w:rsid w:val="00A04FFC"/>
    <w:rsid w:val="00A242E9"/>
    <w:rsid w:val="00A301D3"/>
    <w:rsid w:val="00A44B67"/>
    <w:rsid w:val="00A6691C"/>
    <w:rsid w:val="00AC6E9D"/>
    <w:rsid w:val="00AE1CFE"/>
    <w:rsid w:val="00AE6AD3"/>
    <w:rsid w:val="00AF1931"/>
    <w:rsid w:val="00AF7E86"/>
    <w:rsid w:val="00B00460"/>
    <w:rsid w:val="00B2702F"/>
    <w:rsid w:val="00B3271C"/>
    <w:rsid w:val="00B441E0"/>
    <w:rsid w:val="00BA0D6F"/>
    <w:rsid w:val="00BA118F"/>
    <w:rsid w:val="00BB7132"/>
    <w:rsid w:val="00C1691C"/>
    <w:rsid w:val="00C41F49"/>
    <w:rsid w:val="00C97813"/>
    <w:rsid w:val="00CA25C5"/>
    <w:rsid w:val="00CA49E5"/>
    <w:rsid w:val="00CC532D"/>
    <w:rsid w:val="00D0737A"/>
    <w:rsid w:val="00D17D93"/>
    <w:rsid w:val="00D17E02"/>
    <w:rsid w:val="00D36383"/>
    <w:rsid w:val="00D42A21"/>
    <w:rsid w:val="00D91EEB"/>
    <w:rsid w:val="00DD0DFC"/>
    <w:rsid w:val="00DE07DB"/>
    <w:rsid w:val="00DF5139"/>
    <w:rsid w:val="00E155DB"/>
    <w:rsid w:val="00E25545"/>
    <w:rsid w:val="00E54C86"/>
    <w:rsid w:val="00E84E18"/>
    <w:rsid w:val="00EE34DB"/>
    <w:rsid w:val="00EF4A91"/>
    <w:rsid w:val="00F87FB5"/>
    <w:rsid w:val="00F95C62"/>
    <w:rsid w:val="00FC3FCA"/>
    <w:rsid w:val="00FF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129F"/>
  <w15:chartTrackingRefBased/>
  <w15:docId w15:val="{9390F12F-AFA0-8947-A4A3-D8A19C4A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9AD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6A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978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7813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none"/>
    </w:rPr>
  </w:style>
  <w:style w:type="paragraph" w:styleId="a5">
    <w:name w:val="List Paragraph"/>
    <w:basedOn w:val="a"/>
    <w:uiPriority w:val="34"/>
    <w:qFormat/>
    <w:rsid w:val="00C97813"/>
    <w:pPr>
      <w:ind w:left="720" w:hanging="720"/>
      <w:contextualSpacing/>
    </w:pPr>
    <w:rPr>
      <w:rFonts w:eastAsiaTheme="minorHAns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97813"/>
    <w:rPr>
      <w:color w:val="0563C1" w:themeColor="hyperlink"/>
      <w:u w:val="single"/>
    </w:rPr>
  </w:style>
  <w:style w:type="character" w:customStyle="1" w:styleId="ezkurwreuab5ozgtqnkl">
    <w:name w:val="ezkurwreuab5ozgtqnkl"/>
    <w:basedOn w:val="a0"/>
    <w:rsid w:val="00C97813"/>
  </w:style>
  <w:style w:type="paragraph" w:customStyle="1" w:styleId="Default">
    <w:name w:val="Default"/>
    <w:rsid w:val="00C9781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:lang w:eastAsia="ru-RU"/>
      <w14:ligatures w14:val="none"/>
    </w:rPr>
  </w:style>
  <w:style w:type="paragraph" w:styleId="a7">
    <w:name w:val="header"/>
    <w:basedOn w:val="a"/>
    <w:link w:val="a8"/>
    <w:uiPriority w:val="99"/>
    <w:unhideWhenUsed/>
    <w:rsid w:val="005578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57898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a9">
    <w:name w:val="footer"/>
    <w:basedOn w:val="a"/>
    <w:link w:val="aa"/>
    <w:uiPriority w:val="99"/>
    <w:unhideWhenUsed/>
    <w:rsid w:val="005578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7898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ab">
    <w:name w:val="page number"/>
    <w:basedOn w:val="a0"/>
    <w:uiPriority w:val="99"/>
    <w:semiHidden/>
    <w:unhideWhenUsed/>
    <w:rsid w:val="00557898"/>
  </w:style>
  <w:style w:type="table" w:styleId="ac">
    <w:name w:val="Table Grid"/>
    <w:basedOn w:val="a1"/>
    <w:uiPriority w:val="59"/>
    <w:rsid w:val="00AC6E9D"/>
    <w:pPr>
      <w:ind w:left="283" w:hanging="720"/>
    </w:pPr>
    <w:rPr>
      <w:rFonts w:ascii="Times New Roman" w:hAnsi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tet0b">
    <w:name w:val="dtet0b"/>
    <w:basedOn w:val="a0"/>
    <w:rsid w:val="003E59AD"/>
  </w:style>
  <w:style w:type="character" w:styleId="ad">
    <w:name w:val="Placeholder Text"/>
    <w:basedOn w:val="a0"/>
    <w:uiPriority w:val="99"/>
    <w:semiHidden/>
    <w:rsid w:val="004375D6"/>
    <w:rPr>
      <w:color w:val="808080"/>
    </w:rPr>
  </w:style>
  <w:style w:type="paragraph" w:customStyle="1" w:styleId="0">
    <w:name w:val="0_ИЦЖТ_Текст"/>
    <w:basedOn w:val="a"/>
    <w:link w:val="00"/>
    <w:qFormat/>
    <w:rsid w:val="004375D6"/>
    <w:pPr>
      <w:spacing w:line="360" w:lineRule="auto"/>
      <w:ind w:firstLine="709"/>
      <w:jc w:val="both"/>
    </w:pPr>
    <w:rPr>
      <w:rFonts w:eastAsia="Calibri"/>
      <w:sz w:val="28"/>
      <w:szCs w:val="22"/>
    </w:rPr>
  </w:style>
  <w:style w:type="character" w:customStyle="1" w:styleId="00">
    <w:name w:val="0_ИЦЖТ_Текст Знак"/>
    <w:basedOn w:val="a0"/>
    <w:link w:val="0"/>
    <w:rsid w:val="004375D6"/>
    <w:rPr>
      <w:rFonts w:ascii="Times New Roman" w:eastAsia="Calibri" w:hAnsi="Times New Roman" w:cs="Times New Roman"/>
      <w:kern w:val="0"/>
      <w:sz w:val="28"/>
      <w:szCs w:val="22"/>
      <w:lang w:eastAsia="ru-RU"/>
      <w14:ligatures w14:val="none"/>
    </w:rPr>
  </w:style>
  <w:style w:type="table" w:customStyle="1" w:styleId="11">
    <w:name w:val="ИЦЖТ_Таблица+боковик1"/>
    <w:basedOn w:val="a1"/>
    <w:uiPriority w:val="99"/>
    <w:rsid w:val="004375D6"/>
    <w:pPr>
      <w:jc w:val="center"/>
    </w:pPr>
    <w:rPr>
      <w:rFonts w:ascii="Times New Roman" w:hAnsi="Times New Roman"/>
      <w:kern w:val="0"/>
      <w:szCs w:val="22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idowControl/>
        <w:wordWrap/>
        <w:spacing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 w:val="0"/>
        <w:bCs/>
        <w:sz w:val="24"/>
      </w:rPr>
      <w:tblPr/>
      <w:tcPr>
        <w:tcBorders>
          <w:bottom w:val="double" w:sz="6" w:space="0" w:color="auto"/>
          <w:insideH w:val="double" w:sz="4" w:space="0" w:color="auto"/>
        </w:tcBorders>
      </w:tcPr>
    </w:tblStylePr>
    <w:tblStylePr w:type="lastRow">
      <w:pPr>
        <w:jc w:val="center"/>
      </w:pPr>
      <w:rPr>
        <w:rFonts w:ascii="Times New Roman" w:hAnsi="Times New Roman"/>
        <w:b/>
        <w:bCs/>
        <w:spacing w:val="0"/>
        <w:sz w:val="24"/>
        <w14:ligatures w14:val="none"/>
        <w14:numForm w14:val="default"/>
        <w14:numSpacing w14:val="default"/>
        <w14:stylisticSets/>
      </w:rPr>
      <w:tblPr/>
      <w:tcPr>
        <w:tcBorders>
          <w:top w:val="double" w:sz="4" w:space="0" w:color="auto"/>
          <w:bottom w:val="nil"/>
        </w:tcBorders>
      </w:tcPr>
    </w:tblStylePr>
    <w:tblStylePr w:type="firstCol">
      <w:pPr>
        <w:jc w:val="left"/>
      </w:pPr>
      <w:rPr>
        <w:rFonts w:ascii="Times New Roman" w:hAnsi="Times New Roman"/>
        <w:b w:val="0"/>
        <w:bCs/>
        <w:sz w:val="24"/>
      </w:rPr>
    </w:tblStylePr>
    <w:tblStylePr w:type="lastCol">
      <w:rPr>
        <w:b w:val="0"/>
        <w:bCs/>
      </w:rPr>
    </w:tblStylePr>
  </w:style>
  <w:style w:type="character" w:customStyle="1" w:styleId="10">
    <w:name w:val="Заголовок 1 Знак"/>
    <w:basedOn w:val="a0"/>
    <w:link w:val="1"/>
    <w:uiPriority w:val="9"/>
    <w:rsid w:val="00AE6AD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paragraph" w:styleId="ae">
    <w:name w:val="TOC Heading"/>
    <w:basedOn w:val="1"/>
    <w:next w:val="a"/>
    <w:uiPriority w:val="39"/>
    <w:unhideWhenUsed/>
    <w:qFormat/>
    <w:rsid w:val="00AE6AD3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D42A21"/>
    <w:pPr>
      <w:tabs>
        <w:tab w:val="right" w:leader="dot" w:pos="9345"/>
      </w:tabs>
      <w:spacing w:before="120"/>
    </w:pPr>
    <w:rPr>
      <w:rFonts w:asciiTheme="minorHAnsi" w:hAnsiTheme="minorHAnsi" w:cstheme="minorHAnsi"/>
      <w:b/>
      <w:bCs/>
      <w:i/>
      <w:iCs/>
    </w:rPr>
  </w:style>
  <w:style w:type="paragraph" w:styleId="2">
    <w:name w:val="toc 2"/>
    <w:basedOn w:val="a"/>
    <w:next w:val="a"/>
    <w:autoRedefine/>
    <w:uiPriority w:val="39"/>
    <w:semiHidden/>
    <w:unhideWhenUsed/>
    <w:rsid w:val="00AE6AD3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AE6AD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AE6AD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AE6AD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AE6AD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AE6AD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AE6AD3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AE6AD3"/>
    <w:pPr>
      <w:ind w:left="192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5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1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4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4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7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72335C-C156-449D-B340-D244229A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2300</Words>
  <Characters>13112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Анохов Игорь Васильевич</cp:lastModifiedBy>
  <cp:revision>3</cp:revision>
  <dcterms:created xsi:type="dcterms:W3CDTF">2025-10-20T08:45:00Z</dcterms:created>
  <dcterms:modified xsi:type="dcterms:W3CDTF">2025-10-20T08:46:00Z</dcterms:modified>
</cp:coreProperties>
</file>